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10" w:rsidRPr="00672EAD" w:rsidRDefault="003B77B8" w:rsidP="002A008E">
      <w:pPr>
        <w:jc w:val="center"/>
        <w:rPr>
          <w:rFonts w:ascii="Arial Narrow" w:hAnsi="Arial Narrow"/>
          <w:b/>
          <w:sz w:val="28"/>
          <w:szCs w:val="28"/>
        </w:rPr>
      </w:pPr>
      <w:r w:rsidRPr="003B77B8">
        <w:rPr>
          <w:rFonts w:ascii="Arial Narrow" w:hAnsi="Arial Narrow"/>
          <w:b/>
          <w:sz w:val="28"/>
          <w:szCs w:val="28"/>
        </w:rPr>
        <w:t>Karta oceny</w:t>
      </w:r>
    </w:p>
    <w:p w:rsidR="00642ADC" w:rsidRDefault="00642ADC" w:rsidP="009F6B10">
      <w:pPr>
        <w:jc w:val="center"/>
        <w:rPr>
          <w:rFonts w:ascii="Calibri" w:hAnsi="Calibri"/>
          <w:b/>
          <w:sz w:val="28"/>
          <w:szCs w:val="28"/>
        </w:rPr>
      </w:pPr>
    </w:p>
    <w:p w:rsidR="00642ADC" w:rsidRDefault="00642ADC" w:rsidP="009F6B10">
      <w:pPr>
        <w:jc w:val="center"/>
        <w:rPr>
          <w:rFonts w:ascii="Calibri" w:hAnsi="Calibri"/>
          <w:b/>
          <w:sz w:val="28"/>
          <w:szCs w:val="28"/>
        </w:rPr>
      </w:pPr>
    </w:p>
    <w:p w:rsidR="006369A6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Informacje o ofercie:</w:t>
      </w:r>
    </w:p>
    <w:p w:rsid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Numer i da</w:t>
      </w:r>
      <w:r w:rsidR="00585732">
        <w:rPr>
          <w:rFonts w:ascii="Arial Narrow" w:hAnsi="Arial Narrow"/>
          <w:b/>
          <w:szCs w:val="24"/>
        </w:rPr>
        <w:t xml:space="preserve">ta wpływu </w:t>
      </w:r>
      <w:r w:rsidR="00425C87">
        <w:rPr>
          <w:rFonts w:ascii="Arial Narrow" w:hAnsi="Arial Narrow"/>
          <w:b/>
          <w:szCs w:val="24"/>
        </w:rPr>
        <w:t>do sekr</w:t>
      </w:r>
      <w:r w:rsidR="00FB56E9">
        <w:rPr>
          <w:rFonts w:ascii="Arial Narrow" w:hAnsi="Arial Narrow"/>
          <w:b/>
          <w:szCs w:val="24"/>
        </w:rPr>
        <w:t xml:space="preserve">etariatu: </w:t>
      </w:r>
      <w:proofErr w:type="spellStart"/>
      <w:r w:rsidR="00FB56E9">
        <w:rPr>
          <w:rFonts w:ascii="Arial Narrow" w:hAnsi="Arial Narrow"/>
          <w:b/>
          <w:szCs w:val="24"/>
        </w:rPr>
        <w:t>BFEiPR</w:t>
      </w:r>
      <w:proofErr w:type="spellEnd"/>
      <w:r w:rsidR="00FB56E9">
        <w:rPr>
          <w:rFonts w:ascii="Arial Narrow" w:hAnsi="Arial Narrow"/>
          <w:b/>
          <w:szCs w:val="24"/>
        </w:rPr>
        <w:t xml:space="preserve"> FE-S/3375/19, 04.10</w:t>
      </w:r>
      <w:r w:rsidR="008C56B3">
        <w:rPr>
          <w:rFonts w:ascii="Arial Narrow" w:hAnsi="Arial Narrow"/>
          <w:b/>
          <w:szCs w:val="24"/>
        </w:rPr>
        <w:t>.2019 r.</w:t>
      </w:r>
    </w:p>
    <w:p w:rsidR="006369A6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C2620A">
        <w:rPr>
          <w:rFonts w:ascii="Arial Narrow" w:hAnsi="Arial Narrow"/>
          <w:b/>
          <w:szCs w:val="24"/>
        </w:rPr>
        <w:t>Pełna nazwa wnioskodawcy</w:t>
      </w:r>
      <w:r w:rsidR="00E52E90">
        <w:rPr>
          <w:rFonts w:ascii="Arial Narrow" w:hAnsi="Arial Narrow"/>
          <w:b/>
          <w:szCs w:val="24"/>
        </w:rPr>
        <w:t xml:space="preserve">: </w:t>
      </w:r>
      <w:bookmarkStart w:id="0" w:name="_GoBack"/>
      <w:r w:rsidR="008C56B3">
        <w:rPr>
          <w:rFonts w:ascii="Arial Narrow" w:hAnsi="Arial Narrow"/>
          <w:b/>
          <w:szCs w:val="24"/>
        </w:rPr>
        <w:t>Stowarz</w:t>
      </w:r>
      <w:r w:rsidR="00A5286F">
        <w:rPr>
          <w:rFonts w:ascii="Arial Narrow" w:hAnsi="Arial Narrow"/>
          <w:b/>
          <w:szCs w:val="24"/>
        </w:rPr>
        <w:t xml:space="preserve">yszenie </w:t>
      </w:r>
      <w:r w:rsidR="00FB56E9">
        <w:rPr>
          <w:rFonts w:ascii="Arial Narrow" w:hAnsi="Arial Narrow"/>
          <w:b/>
          <w:szCs w:val="24"/>
        </w:rPr>
        <w:t>SPOZA</w:t>
      </w:r>
      <w:bookmarkEnd w:id="0"/>
    </w:p>
    <w:p w:rsidR="006369A6" w:rsidRPr="00672EAD" w:rsidRDefault="0053208D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Status prawny wnioskodawcy: </w:t>
      </w:r>
      <w:r w:rsidR="0000540D">
        <w:rPr>
          <w:rFonts w:ascii="Arial Narrow" w:hAnsi="Arial Narrow"/>
          <w:b/>
          <w:szCs w:val="24"/>
        </w:rPr>
        <w:t xml:space="preserve">stowarzyszenie </w:t>
      </w:r>
    </w:p>
    <w:p w:rsidR="00C2620A" w:rsidRPr="00C2620A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i/>
          <w:szCs w:val="24"/>
        </w:rPr>
      </w:pPr>
      <w:r w:rsidRPr="00C2620A">
        <w:rPr>
          <w:rFonts w:ascii="Arial Narrow" w:hAnsi="Arial Narrow"/>
          <w:b/>
          <w:szCs w:val="24"/>
        </w:rPr>
        <w:t>Dane teleadresowe wnioskodawcy:</w:t>
      </w:r>
      <w:r w:rsidR="00DC1DF0" w:rsidRPr="00C2620A">
        <w:rPr>
          <w:rFonts w:ascii="Arial Narrow" w:hAnsi="Arial Narrow"/>
          <w:b/>
          <w:szCs w:val="24"/>
        </w:rPr>
        <w:t xml:space="preserve"> </w:t>
      </w:r>
      <w:r w:rsidR="00FB56E9">
        <w:rPr>
          <w:rFonts w:ascii="Arial Narrow" w:hAnsi="Arial Narrow"/>
          <w:b/>
          <w:szCs w:val="24"/>
        </w:rPr>
        <w:t>ul. Targowa 66/23, 03-729</w:t>
      </w:r>
      <w:r w:rsidR="00551CEA">
        <w:rPr>
          <w:rFonts w:ascii="Arial Narrow" w:hAnsi="Arial Narrow"/>
          <w:b/>
          <w:szCs w:val="24"/>
        </w:rPr>
        <w:t xml:space="preserve"> Warszawa</w:t>
      </w:r>
    </w:p>
    <w:p w:rsidR="00FA482B" w:rsidRDefault="003B77B8" w:rsidP="006369A6">
      <w:pPr>
        <w:numPr>
          <w:ilvl w:val="0"/>
          <w:numId w:val="27"/>
        </w:numPr>
        <w:ind w:hanging="180"/>
        <w:rPr>
          <w:rFonts w:ascii="Arial Narrow" w:hAnsi="Arial Narrow"/>
          <w:b/>
          <w:szCs w:val="24"/>
        </w:rPr>
      </w:pPr>
      <w:r w:rsidRPr="00FA482B">
        <w:rPr>
          <w:rFonts w:ascii="Arial Narrow" w:hAnsi="Arial Narrow"/>
          <w:b/>
          <w:szCs w:val="24"/>
        </w:rPr>
        <w:t>Tytuł projektu:</w:t>
      </w:r>
      <w:r w:rsidR="00DC1DF0" w:rsidRPr="00FA482B">
        <w:rPr>
          <w:rFonts w:ascii="Arial Narrow" w:hAnsi="Arial Narrow"/>
          <w:b/>
          <w:szCs w:val="24"/>
        </w:rPr>
        <w:t xml:space="preserve"> </w:t>
      </w:r>
      <w:r w:rsidR="00FB56E9">
        <w:rPr>
          <w:rFonts w:ascii="Arial Narrow" w:hAnsi="Arial Narrow"/>
          <w:b/>
          <w:szCs w:val="24"/>
        </w:rPr>
        <w:t>„Pryzmat Zmiany”</w:t>
      </w:r>
    </w:p>
    <w:p w:rsidR="008C09BE" w:rsidRPr="0000540D" w:rsidRDefault="003B77B8" w:rsidP="00DD2798">
      <w:pPr>
        <w:numPr>
          <w:ilvl w:val="0"/>
          <w:numId w:val="27"/>
        </w:numPr>
        <w:ind w:left="1080" w:hanging="180"/>
        <w:rPr>
          <w:rFonts w:ascii="Arial Narrow" w:hAnsi="Arial Narrow"/>
          <w:b/>
          <w:szCs w:val="24"/>
        </w:rPr>
      </w:pPr>
      <w:r w:rsidRPr="0000540D">
        <w:rPr>
          <w:rFonts w:ascii="Arial Narrow" w:hAnsi="Arial Narrow"/>
          <w:b/>
          <w:szCs w:val="24"/>
        </w:rPr>
        <w:t>Obszar wiodący:</w:t>
      </w:r>
      <w:r w:rsidR="00C2620A" w:rsidRPr="0000540D">
        <w:rPr>
          <w:rFonts w:ascii="Arial Narrow" w:hAnsi="Arial Narrow"/>
          <w:b/>
          <w:szCs w:val="24"/>
        </w:rPr>
        <w:t xml:space="preserve"> </w:t>
      </w:r>
      <w:r w:rsidR="00C17031">
        <w:rPr>
          <w:rFonts w:ascii="Arial Narrow" w:hAnsi="Arial Narrow"/>
          <w:b/>
          <w:szCs w:val="24"/>
        </w:rPr>
        <w:t>Pomoc społeczna</w:t>
      </w:r>
    </w:p>
    <w:p w:rsidR="009F6B10" w:rsidRPr="00672EAD" w:rsidRDefault="003B77B8" w:rsidP="009F6B10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Dane osoby oceniającej</w:t>
      </w:r>
      <w:r w:rsidR="00043C29">
        <w:rPr>
          <w:rFonts w:ascii="Arial Narrow" w:hAnsi="Arial Narrow"/>
          <w:b/>
        </w:rPr>
        <w:t xml:space="preserve"> (</w:t>
      </w:r>
      <w:r w:rsidR="00043C29" w:rsidRPr="003B77B8">
        <w:rPr>
          <w:rFonts w:ascii="Arial Narrow" w:hAnsi="Arial Narrow"/>
          <w:b/>
        </w:rPr>
        <w:t>Imię i nazwisko</w:t>
      </w:r>
      <w:r w:rsidR="00043C29">
        <w:rPr>
          <w:rFonts w:ascii="Arial Narrow" w:hAnsi="Arial Narrow"/>
          <w:b/>
        </w:rPr>
        <w:t xml:space="preserve">, </w:t>
      </w:r>
      <w:r w:rsidR="00043C29" w:rsidRPr="003B77B8">
        <w:rPr>
          <w:rFonts w:ascii="Arial Narrow" w:hAnsi="Arial Narrow"/>
          <w:b/>
        </w:rPr>
        <w:t>Komórka/jednostka merytoryczna</w:t>
      </w:r>
      <w:r w:rsidR="00043C29">
        <w:rPr>
          <w:rFonts w:ascii="Arial Narrow" w:hAnsi="Arial Narrow"/>
          <w:b/>
        </w:rPr>
        <w:t>)</w:t>
      </w:r>
      <w:r w:rsidRPr="003B77B8">
        <w:rPr>
          <w:rFonts w:ascii="Arial Narrow" w:hAnsi="Arial Narrow"/>
          <w:b/>
        </w:rPr>
        <w:t>:</w:t>
      </w:r>
    </w:p>
    <w:p w:rsidR="006369A6" w:rsidRPr="00043C29" w:rsidRDefault="007831D5" w:rsidP="006369A6">
      <w:pPr>
        <w:numPr>
          <w:ilvl w:val="1"/>
          <w:numId w:val="26"/>
        </w:numPr>
        <w:rPr>
          <w:rFonts w:ascii="Arial Narrow" w:hAnsi="Arial Narrow"/>
        </w:rPr>
      </w:pPr>
      <w:r w:rsidRPr="00043C29">
        <w:rPr>
          <w:rFonts w:ascii="Arial Narrow" w:hAnsi="Arial Narrow"/>
        </w:rPr>
        <w:t>Beata Żabka</w:t>
      </w:r>
      <w:r w:rsidR="00043C29" w:rsidRPr="00043C29">
        <w:rPr>
          <w:rFonts w:ascii="Arial Narrow" w:hAnsi="Arial Narrow"/>
        </w:rPr>
        <w:t xml:space="preserve">, </w:t>
      </w:r>
      <w:r w:rsidR="00043C29" w:rsidRPr="00043C29">
        <w:rPr>
          <w:rFonts w:ascii="Arial Narrow" w:hAnsi="Arial Narrow"/>
        </w:rPr>
        <w:t>Ośrodek Pomocy Społecznej Dzielnicy Praga-Południe</w:t>
      </w:r>
    </w:p>
    <w:p w:rsidR="00043C29" w:rsidRPr="00043C29" w:rsidRDefault="00043C29" w:rsidP="006369A6">
      <w:pPr>
        <w:numPr>
          <w:ilvl w:val="1"/>
          <w:numId w:val="26"/>
        </w:numPr>
        <w:rPr>
          <w:rFonts w:ascii="Arial Narrow" w:hAnsi="Arial Narrow"/>
        </w:rPr>
      </w:pPr>
      <w:r w:rsidRPr="00043C29">
        <w:rPr>
          <w:rFonts w:ascii="Arial Narrow" w:hAnsi="Arial Narrow"/>
        </w:rPr>
        <w:t>Elżbieta Dmoch, Biuro Pomocy i Projektów Społecznych</w:t>
      </w:r>
    </w:p>
    <w:p w:rsidR="006369A6" w:rsidRPr="00043C29" w:rsidRDefault="00043C29" w:rsidP="00A1484D">
      <w:pPr>
        <w:numPr>
          <w:ilvl w:val="1"/>
          <w:numId w:val="26"/>
        </w:numPr>
        <w:jc w:val="both"/>
        <w:rPr>
          <w:rFonts w:ascii="Arial Narrow" w:hAnsi="Arial Narrow"/>
        </w:rPr>
      </w:pPr>
      <w:r w:rsidRPr="00043C29">
        <w:rPr>
          <w:rFonts w:ascii="Arial Narrow" w:hAnsi="Arial Narrow"/>
        </w:rPr>
        <w:t xml:space="preserve">Agnieszka Jasińska, </w:t>
      </w:r>
      <w:r w:rsidRPr="00043C29">
        <w:rPr>
          <w:rFonts w:ascii="Arial Narrow" w:hAnsi="Arial Narrow"/>
        </w:rPr>
        <w:t>Biuro Pomocy i Projektów Społecznych</w:t>
      </w:r>
    </w:p>
    <w:p w:rsidR="00642ADC" w:rsidRPr="00672EAD" w:rsidRDefault="00642ADC" w:rsidP="007831D5">
      <w:pPr>
        <w:rPr>
          <w:rFonts w:ascii="Arial Narrow" w:hAnsi="Arial Narrow"/>
          <w:b/>
          <w:szCs w:val="24"/>
        </w:rPr>
      </w:pPr>
    </w:p>
    <w:p w:rsidR="009F6B10" w:rsidRPr="00672EAD" w:rsidRDefault="003B77B8" w:rsidP="006369A6">
      <w:pPr>
        <w:numPr>
          <w:ilvl w:val="0"/>
          <w:numId w:val="26"/>
        </w:numPr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</w:rPr>
        <w:t>Kryteria oraz sposób oceny:</w:t>
      </w:r>
    </w:p>
    <w:p w:rsidR="009F6B10" w:rsidRPr="00A713D4" w:rsidRDefault="009F6B10" w:rsidP="009F6B10">
      <w:pPr>
        <w:jc w:val="both"/>
        <w:rPr>
          <w:rFonts w:ascii="Calibri" w:hAnsi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971"/>
        <w:gridCol w:w="2587"/>
        <w:gridCol w:w="1949"/>
      </w:tblGrid>
      <w:tr w:rsidR="006369A6" w:rsidRPr="00672EAD" w:rsidTr="006369A6">
        <w:tc>
          <w:tcPr>
            <w:tcW w:w="557" w:type="dxa"/>
            <w:shd w:val="clear" w:color="auto" w:fill="CCFFCC"/>
          </w:tcPr>
          <w:p w:rsidR="006369A6" w:rsidRPr="00672EAD" w:rsidRDefault="006369A6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6369A6" w:rsidRPr="00672EAD" w:rsidRDefault="003B77B8" w:rsidP="007A2C59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KRYTERIA FORMALNE (wypełnia Biuro Funduszy Europejskich i </w:t>
            </w:r>
            <w:r w:rsidR="007A2C59">
              <w:rPr>
                <w:rFonts w:ascii="Arial Narrow" w:hAnsi="Arial Narrow"/>
                <w:b/>
                <w:szCs w:val="24"/>
              </w:rPr>
              <w:t>Polityki Rozwoju</w:t>
            </w:r>
            <w:r w:rsidRPr="003B77B8">
              <w:rPr>
                <w:rFonts w:ascii="Arial Narrow" w:hAnsi="Arial Narrow"/>
                <w:b/>
                <w:szCs w:val="24"/>
              </w:rPr>
              <w:t>)</w:t>
            </w:r>
          </w:p>
        </w:tc>
        <w:tc>
          <w:tcPr>
            <w:tcW w:w="2632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6369A6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95522D" w:rsidRPr="0076299B" w:rsidRDefault="0076299B" w:rsidP="0076299B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76299B" w:rsidRDefault="00095A02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 xml:space="preserve">wskazanie potencjalnego źródła finansowania, w szczególności </w:t>
            </w:r>
            <w:r w:rsidRPr="003B77B8">
              <w:rPr>
                <w:rFonts w:ascii="Arial Narrow" w:hAnsi="Arial Narrow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dysponowanie wykwalifikowaną kadrą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</w:t>
            </w:r>
            <w:r w:rsidRPr="003B77B8">
              <w:rPr>
                <w:rFonts w:ascii="Arial Narrow" w:hAnsi="Arial Narrow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95522D" w:rsidRPr="00672EAD" w:rsidRDefault="0076299B" w:rsidP="006B05AF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95522D" w:rsidRPr="00672EAD" w:rsidTr="006369A6">
        <w:tc>
          <w:tcPr>
            <w:tcW w:w="557" w:type="dxa"/>
            <w:shd w:val="clear" w:color="auto" w:fill="auto"/>
          </w:tcPr>
          <w:p w:rsidR="0095522D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95522D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95522D" w:rsidRPr="00672EAD" w:rsidRDefault="00A5286F" w:rsidP="00B53807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LIDER</w:t>
            </w:r>
            <w:r w:rsidR="00F44AC1">
              <w:rPr>
                <w:rFonts w:ascii="Arial Narrow" w:hAnsi="Arial Narrow"/>
                <w:b/>
                <w:szCs w:val="24"/>
              </w:rPr>
              <w:t>/PARTNER</w:t>
            </w:r>
          </w:p>
        </w:tc>
        <w:tc>
          <w:tcPr>
            <w:tcW w:w="2008" w:type="dxa"/>
          </w:tcPr>
          <w:p w:rsidR="0095522D" w:rsidRPr="0076299B" w:rsidRDefault="00F44AC1" w:rsidP="0076299B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LIDER</w:t>
            </w:r>
          </w:p>
        </w:tc>
      </w:tr>
      <w:tr w:rsidR="0095522D" w:rsidRPr="00672EAD" w:rsidTr="006369A6"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rPr>
                <w:rFonts w:ascii="Arial Narrow" w:hAnsi="Arial Narrow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95522D" w:rsidRPr="00672EAD" w:rsidRDefault="0095522D" w:rsidP="006B05AF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95522D" w:rsidRPr="00672EAD" w:rsidTr="00B8359F"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95522D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672EAD" w:rsidRDefault="003B77B8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jc w:val="both"/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A20C8F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043C29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lastRenderedPageBreak/>
              <w:t>b)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6 pkt</w:t>
            </w:r>
          </w:p>
          <w:p w:rsidR="00B8359F" w:rsidRPr="00672EAD" w:rsidRDefault="00B8359F" w:rsidP="00A20C8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043C29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6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jc w:val="both"/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planowane zadania w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A20C8F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043C29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A20C8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043C29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1,66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jc w:val="both"/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A20C8F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043C29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A20C8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043C29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3 pkt</w:t>
            </w:r>
          </w:p>
          <w:p w:rsidR="00B8359F" w:rsidRPr="00672EAD" w:rsidRDefault="00B8359F" w:rsidP="00A20C8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043C29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oferowany wkład potencjalnego partnera w realizację celu partnerstwa (</w:t>
            </w:r>
            <w:r w:rsidRPr="003B77B8">
              <w:rPr>
                <w:rFonts w:ascii="Arial Narrow" w:hAnsi="Arial Narrow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A20C8F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A20C8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043C29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B8359F" w:rsidRPr="00672EAD" w:rsidTr="00A20C8F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center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A20C8F">
            <w:pPr>
              <w:rPr>
                <w:rFonts w:ascii="Arial Narrow" w:hAnsi="Arial Narrow" w:cs="Tahoma"/>
                <w:bCs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0C7151" w:rsidRPr="00672EAD" w:rsidRDefault="003B77B8" w:rsidP="000C7151">
            <w:pPr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4 pkt</w:t>
            </w:r>
          </w:p>
          <w:p w:rsidR="00B8359F" w:rsidRPr="00672EAD" w:rsidRDefault="00B8359F" w:rsidP="00A20C8F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B8359F" w:rsidRPr="00672EAD" w:rsidRDefault="00043C29" w:rsidP="006B05A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3,33</w:t>
            </w:r>
          </w:p>
        </w:tc>
      </w:tr>
      <w:tr w:rsidR="00B8359F" w:rsidRPr="00672EAD" w:rsidTr="006369A6">
        <w:tc>
          <w:tcPr>
            <w:tcW w:w="557" w:type="dxa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B8359F" w:rsidRPr="00672EAD" w:rsidRDefault="003B77B8" w:rsidP="006B05AF">
            <w:pPr>
              <w:rPr>
                <w:rFonts w:ascii="Arial Narrow" w:hAnsi="Arial Narrow"/>
                <w:szCs w:val="24"/>
              </w:rPr>
            </w:pPr>
            <w:r w:rsidRPr="003B77B8">
              <w:rPr>
                <w:rFonts w:ascii="Arial Narrow" w:hAnsi="Arial Narrow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B8359F" w:rsidRPr="00672EAD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="Arial Narrow" w:hAnsi="Arial Narrow"/>
                <w:bCs/>
                <w:szCs w:val="24"/>
              </w:rPr>
            </w:pPr>
            <w:r w:rsidRPr="003B77B8">
              <w:rPr>
                <w:rFonts w:ascii="Arial Narrow" w:hAnsi="Arial Narrow"/>
                <w:b/>
                <w:bCs/>
                <w:szCs w:val="24"/>
              </w:rPr>
              <w:t>0 – 1 pkt</w:t>
            </w:r>
          </w:p>
          <w:p w:rsidR="00B8359F" w:rsidRPr="00672EAD" w:rsidRDefault="00B8359F" w:rsidP="006B05AF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2008" w:type="dxa"/>
          </w:tcPr>
          <w:p w:rsidR="00B8359F" w:rsidRPr="00672EAD" w:rsidRDefault="00043C29" w:rsidP="007831D5">
            <w:pPr>
              <w:tabs>
                <w:tab w:val="left" w:pos="349"/>
              </w:tabs>
              <w:ind w:left="360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B8359F" w:rsidRPr="00672EAD" w:rsidTr="0061769B">
        <w:tc>
          <w:tcPr>
            <w:tcW w:w="4641" w:type="dxa"/>
            <w:gridSpan w:val="2"/>
            <w:shd w:val="clear" w:color="auto" w:fill="auto"/>
          </w:tcPr>
          <w:p w:rsidR="00B8359F" w:rsidRPr="00672EAD" w:rsidRDefault="003B77B8" w:rsidP="006B05AF">
            <w:pPr>
              <w:jc w:val="both"/>
              <w:rPr>
                <w:rFonts w:ascii="Arial Narrow" w:hAnsi="Arial Narrow" w:cs="Tahoma"/>
                <w:b/>
                <w:bCs/>
                <w:szCs w:val="24"/>
              </w:rPr>
            </w:pPr>
            <w:r w:rsidRPr="003B77B8">
              <w:rPr>
                <w:rFonts w:ascii="Arial Narrow" w:hAnsi="Arial Narrow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B8359F" w:rsidRPr="00672EAD" w:rsidRDefault="00043C29" w:rsidP="00043C29">
            <w:pPr>
              <w:ind w:left="360"/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29,99</w:t>
            </w:r>
          </w:p>
        </w:tc>
      </w:tr>
    </w:tbl>
    <w:p w:rsidR="009F6B10" w:rsidRPr="00672EAD" w:rsidRDefault="009F6B10" w:rsidP="009F6B10">
      <w:pPr>
        <w:jc w:val="both"/>
        <w:rPr>
          <w:rFonts w:ascii="Arial Narrow" w:hAnsi="Arial Narrow"/>
          <w:szCs w:val="24"/>
        </w:rPr>
      </w:pPr>
    </w:p>
    <w:p w:rsidR="008C09BE" w:rsidRPr="002A008E" w:rsidRDefault="003B77B8" w:rsidP="008C09BE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Rekomendacja:</w:t>
      </w:r>
      <w:r w:rsidR="007831D5">
        <w:rPr>
          <w:rFonts w:ascii="Arial Narrow" w:hAnsi="Arial Narrow"/>
          <w:b/>
          <w:szCs w:val="24"/>
        </w:rPr>
        <w:t xml:space="preserve"> Pozytywna</w:t>
      </w:r>
    </w:p>
    <w:p w:rsidR="008C09BE" w:rsidRPr="00043C29" w:rsidRDefault="003B77B8" w:rsidP="00FF66CD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043C29">
        <w:rPr>
          <w:rFonts w:ascii="Arial Narrow" w:hAnsi="Arial Narrow"/>
          <w:b/>
          <w:szCs w:val="24"/>
        </w:rPr>
        <w:t>Uwagi:</w:t>
      </w:r>
      <w:r w:rsidR="007831D5" w:rsidRPr="00043C29">
        <w:rPr>
          <w:rFonts w:ascii="Arial Narrow" w:hAnsi="Arial Narrow" w:cs="Arial"/>
          <w:szCs w:val="24"/>
        </w:rPr>
        <w:t xml:space="preserve"> </w:t>
      </w:r>
    </w:p>
    <w:p w:rsidR="00043C29" w:rsidRDefault="00043C29" w:rsidP="00043C29">
      <w:pPr>
        <w:jc w:val="both"/>
        <w:rPr>
          <w:rFonts w:ascii="Arial Narrow" w:hAnsi="Arial Narrow" w:cs="Arial"/>
          <w:szCs w:val="24"/>
        </w:rPr>
      </w:pPr>
    </w:p>
    <w:p w:rsidR="00043C29" w:rsidRPr="002A008E" w:rsidRDefault="00043C29" w:rsidP="00043C29">
      <w:pPr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 w:cs="Arial"/>
          <w:szCs w:val="24"/>
        </w:rPr>
        <w:t>Przedłożona o</w:t>
      </w:r>
      <w:r w:rsidRPr="00C32E6C">
        <w:rPr>
          <w:rFonts w:ascii="Arial Narrow" w:hAnsi="Arial Narrow" w:cs="Arial"/>
          <w:szCs w:val="24"/>
        </w:rPr>
        <w:t>ferta w ramach wspólnego przygotowania i realizacji projekt</w:t>
      </w:r>
      <w:r>
        <w:rPr>
          <w:rFonts w:ascii="Arial Narrow" w:hAnsi="Arial Narrow" w:cs="Arial"/>
          <w:szCs w:val="24"/>
        </w:rPr>
        <w:t>u</w:t>
      </w:r>
      <w:r w:rsidRPr="00C32E6C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pt. </w:t>
      </w:r>
      <w:r w:rsidRPr="00C32E6C">
        <w:rPr>
          <w:rFonts w:ascii="Arial Narrow" w:hAnsi="Arial Narrow" w:cs="Arial"/>
          <w:szCs w:val="24"/>
        </w:rPr>
        <w:t>,,</w:t>
      </w:r>
      <w:r>
        <w:rPr>
          <w:rFonts w:ascii="Arial Narrow" w:hAnsi="Arial Narrow" w:cs="Arial"/>
          <w:szCs w:val="24"/>
        </w:rPr>
        <w:t>Pryzmat Zmiany</w:t>
      </w:r>
      <w:r w:rsidRPr="00C32E6C">
        <w:rPr>
          <w:rFonts w:ascii="Arial Narrow" w:hAnsi="Arial Narrow" w:cs="Arial"/>
          <w:szCs w:val="24"/>
        </w:rPr>
        <w:t>” spełnia</w:t>
      </w:r>
      <w:r>
        <w:rPr>
          <w:rFonts w:ascii="Arial Narrow" w:hAnsi="Arial Narrow" w:cs="Arial"/>
          <w:szCs w:val="24"/>
        </w:rPr>
        <w:t xml:space="preserve"> wszystkie</w:t>
      </w:r>
      <w:r w:rsidRPr="00C32E6C">
        <w:rPr>
          <w:rFonts w:ascii="Arial Narrow" w:hAnsi="Arial Narrow" w:cs="Arial"/>
          <w:szCs w:val="24"/>
        </w:rPr>
        <w:t xml:space="preserve"> kryteria merytoryczne. Cel </w:t>
      </w:r>
      <w:r>
        <w:rPr>
          <w:rFonts w:ascii="Arial Narrow" w:hAnsi="Arial Narrow" w:cs="Arial"/>
          <w:szCs w:val="24"/>
        </w:rPr>
        <w:t xml:space="preserve">realizacji </w:t>
      </w:r>
      <w:r w:rsidRPr="00C32E6C">
        <w:rPr>
          <w:rFonts w:ascii="Arial Narrow" w:hAnsi="Arial Narrow" w:cs="Arial"/>
          <w:szCs w:val="24"/>
        </w:rPr>
        <w:t>projektu</w:t>
      </w:r>
      <w:r w:rsidRPr="008B3002">
        <w:rPr>
          <w:rFonts w:ascii="Arial Narrow" w:hAnsi="Arial Narrow" w:cs="Arial"/>
          <w:szCs w:val="24"/>
        </w:rPr>
        <w:t xml:space="preserve"> jest zgodny z celami </w:t>
      </w:r>
      <w:r>
        <w:rPr>
          <w:rFonts w:ascii="Arial Narrow" w:hAnsi="Arial Narrow" w:cs="Arial"/>
          <w:szCs w:val="24"/>
        </w:rPr>
        <w:t>RPO WM</w:t>
      </w:r>
      <w:r>
        <w:rPr>
          <w:rFonts w:ascii="Arial Narrow" w:hAnsi="Arial Narrow" w:cs="Arial"/>
          <w:szCs w:val="24"/>
        </w:rPr>
        <w:t xml:space="preserve"> 2014-2020 </w:t>
      </w:r>
      <w:r>
        <w:rPr>
          <w:rFonts w:ascii="Arial Narrow" w:hAnsi="Arial Narrow" w:cs="Arial"/>
          <w:szCs w:val="24"/>
        </w:rPr>
        <w:t xml:space="preserve"> i</w:t>
      </w:r>
      <w:r>
        <w:rPr>
          <w:rFonts w:ascii="Arial Narrow" w:hAnsi="Arial Narrow" w:cs="Arial"/>
          <w:szCs w:val="24"/>
        </w:rPr>
        <w:t> </w:t>
      </w:r>
      <w:r>
        <w:rPr>
          <w:rFonts w:ascii="Arial Narrow" w:hAnsi="Arial Narrow" w:cs="Arial"/>
          <w:szCs w:val="24"/>
        </w:rPr>
        <w:t>zdiagnozowanymi potrzebami klientów Ośrodka, jest jasno opisany i realistyczny</w:t>
      </w:r>
      <w:r>
        <w:rPr>
          <w:rFonts w:ascii="Arial Narrow" w:hAnsi="Arial Narrow"/>
          <w:b/>
          <w:szCs w:val="24"/>
        </w:rPr>
        <w:t xml:space="preserve">. </w:t>
      </w:r>
      <w:r w:rsidRPr="008B3002">
        <w:rPr>
          <w:rFonts w:ascii="Arial Narrow" w:hAnsi="Arial Narrow" w:cs="Arial"/>
          <w:szCs w:val="24"/>
        </w:rPr>
        <w:t>Opis grupy docelowej</w:t>
      </w:r>
      <w:r>
        <w:rPr>
          <w:rFonts w:ascii="Arial Narrow" w:hAnsi="Arial Narrow" w:cs="Arial"/>
          <w:szCs w:val="24"/>
        </w:rPr>
        <w:t xml:space="preserve"> jest precyzyjny</w:t>
      </w:r>
      <w:r w:rsidRPr="008B3002">
        <w:rPr>
          <w:rFonts w:ascii="Arial Narrow" w:hAnsi="Arial Narrow" w:cs="Arial"/>
          <w:szCs w:val="24"/>
        </w:rPr>
        <w:t xml:space="preserve">, </w:t>
      </w:r>
      <w:r>
        <w:rPr>
          <w:rFonts w:ascii="Arial Narrow" w:hAnsi="Arial Narrow" w:cs="Arial"/>
          <w:szCs w:val="24"/>
        </w:rPr>
        <w:t xml:space="preserve">w ofercie opisano dokładnie </w:t>
      </w:r>
      <w:r w:rsidRPr="008B3002">
        <w:rPr>
          <w:rFonts w:ascii="Arial Narrow" w:hAnsi="Arial Narrow" w:cs="Arial"/>
          <w:szCs w:val="24"/>
        </w:rPr>
        <w:t xml:space="preserve">sposób rekrutacji, </w:t>
      </w:r>
      <w:r>
        <w:rPr>
          <w:rFonts w:ascii="Arial Narrow" w:hAnsi="Arial Narrow" w:cs="Arial"/>
          <w:szCs w:val="24"/>
        </w:rPr>
        <w:t xml:space="preserve">a zaplanowane </w:t>
      </w:r>
      <w:r w:rsidRPr="008B3002">
        <w:rPr>
          <w:rFonts w:ascii="Arial Narrow" w:hAnsi="Arial Narrow" w:cs="Arial"/>
          <w:szCs w:val="24"/>
        </w:rPr>
        <w:t>wsparci</w:t>
      </w:r>
      <w:r>
        <w:rPr>
          <w:rFonts w:ascii="Arial Narrow" w:hAnsi="Arial Narrow" w:cs="Arial"/>
          <w:szCs w:val="24"/>
        </w:rPr>
        <w:t>e</w:t>
      </w:r>
      <w:r w:rsidRPr="008B3002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jest adekwatne i przemyślane względem </w:t>
      </w:r>
      <w:r w:rsidRPr="008B3002">
        <w:rPr>
          <w:rFonts w:ascii="Arial Narrow" w:hAnsi="Arial Narrow" w:cs="Arial"/>
          <w:szCs w:val="24"/>
        </w:rPr>
        <w:t>grup</w:t>
      </w:r>
      <w:r>
        <w:rPr>
          <w:rFonts w:ascii="Arial Narrow" w:hAnsi="Arial Narrow" w:cs="Arial"/>
          <w:szCs w:val="24"/>
        </w:rPr>
        <w:t>y osób doświadczających kryzysu psychicznego. Wszystkie z</w:t>
      </w:r>
      <w:r w:rsidRPr="008B3002">
        <w:rPr>
          <w:rFonts w:ascii="Arial Narrow" w:hAnsi="Arial Narrow" w:cs="Arial"/>
          <w:szCs w:val="24"/>
        </w:rPr>
        <w:t>adania zostały zaplanowane w sposób racjonalny</w:t>
      </w:r>
      <w:r>
        <w:rPr>
          <w:rFonts w:ascii="Arial Narrow" w:hAnsi="Arial Narrow" w:cs="Arial"/>
          <w:szCs w:val="24"/>
        </w:rPr>
        <w:t xml:space="preserve"> i są możliwe do realizacji </w:t>
      </w:r>
      <w:r w:rsidRPr="008B3002">
        <w:rPr>
          <w:rFonts w:ascii="Arial Narrow" w:hAnsi="Arial Narrow" w:cs="Arial"/>
          <w:szCs w:val="24"/>
        </w:rPr>
        <w:t>w terminach uwzględnionych w</w:t>
      </w:r>
      <w:r>
        <w:rPr>
          <w:rFonts w:ascii="Arial Narrow" w:hAnsi="Arial Narrow" w:cs="Arial"/>
          <w:szCs w:val="24"/>
        </w:rPr>
        <w:t> </w:t>
      </w:r>
      <w:r w:rsidRPr="008B3002">
        <w:rPr>
          <w:rFonts w:ascii="Arial Narrow" w:hAnsi="Arial Narrow" w:cs="Arial"/>
          <w:szCs w:val="24"/>
        </w:rPr>
        <w:t xml:space="preserve">harmonogramie. Budżet został oszacowany </w:t>
      </w:r>
      <w:r>
        <w:rPr>
          <w:rFonts w:ascii="Arial Narrow" w:hAnsi="Arial Narrow" w:cs="Arial"/>
          <w:szCs w:val="24"/>
        </w:rPr>
        <w:t xml:space="preserve">w podziale </w:t>
      </w:r>
      <w:r w:rsidRPr="008B3002">
        <w:rPr>
          <w:rFonts w:ascii="Arial Narrow" w:hAnsi="Arial Narrow" w:cs="Arial"/>
          <w:szCs w:val="24"/>
        </w:rPr>
        <w:t>zadaniow</w:t>
      </w:r>
      <w:r>
        <w:rPr>
          <w:rFonts w:ascii="Arial Narrow" w:hAnsi="Arial Narrow" w:cs="Arial"/>
          <w:szCs w:val="24"/>
        </w:rPr>
        <w:t>ym</w:t>
      </w:r>
      <w:r w:rsidRPr="008B3002">
        <w:rPr>
          <w:rFonts w:ascii="Arial Narrow" w:hAnsi="Arial Narrow" w:cs="Arial"/>
          <w:szCs w:val="24"/>
        </w:rPr>
        <w:t>, proporcjonalnie do</w:t>
      </w:r>
      <w:r>
        <w:rPr>
          <w:rFonts w:ascii="Arial Narrow" w:hAnsi="Arial Narrow" w:cs="Arial"/>
          <w:szCs w:val="24"/>
        </w:rPr>
        <w:t> </w:t>
      </w:r>
      <w:r>
        <w:rPr>
          <w:rFonts w:ascii="Arial Narrow" w:hAnsi="Arial Narrow" w:cs="Arial"/>
          <w:szCs w:val="24"/>
        </w:rPr>
        <w:t xml:space="preserve">zaplanowanych </w:t>
      </w:r>
      <w:r w:rsidRPr="008B3002">
        <w:rPr>
          <w:rFonts w:ascii="Arial Narrow" w:hAnsi="Arial Narrow" w:cs="Arial"/>
          <w:szCs w:val="24"/>
        </w:rPr>
        <w:t>kosztów bezpośrednich oszacowano koszty pośrednie realizacji projektu</w:t>
      </w:r>
      <w:r>
        <w:rPr>
          <w:rFonts w:ascii="Arial Narrow" w:hAnsi="Arial Narrow" w:cs="Arial"/>
          <w:szCs w:val="24"/>
        </w:rPr>
        <w:t xml:space="preserve"> i jest to</w:t>
      </w:r>
      <w:r>
        <w:rPr>
          <w:rFonts w:ascii="Arial Narrow" w:hAnsi="Arial Narrow" w:cs="Arial"/>
          <w:szCs w:val="24"/>
        </w:rPr>
        <w:t> </w:t>
      </w:r>
      <w:r>
        <w:rPr>
          <w:rFonts w:ascii="Arial Narrow" w:hAnsi="Arial Narrow" w:cs="Arial"/>
          <w:szCs w:val="24"/>
        </w:rPr>
        <w:t>spójne z wytycznymi UE.</w:t>
      </w:r>
      <w:r w:rsidRPr="008B3002">
        <w:rPr>
          <w:rFonts w:ascii="Arial Narrow" w:hAnsi="Arial Narrow"/>
          <w:b/>
          <w:szCs w:val="24"/>
        </w:rPr>
        <w:t xml:space="preserve"> </w:t>
      </w:r>
      <w:r w:rsidRPr="00043C29">
        <w:rPr>
          <w:rFonts w:ascii="Arial Narrow" w:hAnsi="Arial Narrow"/>
          <w:szCs w:val="24"/>
        </w:rPr>
        <w:t>N</w:t>
      </w:r>
      <w:r>
        <w:rPr>
          <w:rFonts w:ascii="Arial Narrow" w:hAnsi="Arial Narrow"/>
          <w:szCs w:val="24"/>
        </w:rPr>
        <w:t xml:space="preserve">ie podano źródła wkładu własnego. </w:t>
      </w:r>
      <w:r w:rsidRPr="008B3002">
        <w:rPr>
          <w:rFonts w:ascii="Arial Narrow" w:hAnsi="Arial Narrow"/>
          <w:bCs/>
          <w:szCs w:val="24"/>
        </w:rPr>
        <w:t>Planowane rezultaty są szczegółowo opisane, realne do osiągnięcia</w:t>
      </w:r>
      <w:r>
        <w:rPr>
          <w:rFonts w:ascii="Arial Narrow" w:hAnsi="Arial Narrow"/>
          <w:bCs/>
          <w:szCs w:val="24"/>
        </w:rPr>
        <w:t xml:space="preserve">, i </w:t>
      </w:r>
      <w:r w:rsidRPr="008B3002">
        <w:rPr>
          <w:rFonts w:ascii="Arial Narrow" w:hAnsi="Arial Narrow"/>
          <w:bCs/>
          <w:szCs w:val="24"/>
        </w:rPr>
        <w:t xml:space="preserve">są </w:t>
      </w:r>
      <w:r>
        <w:rPr>
          <w:rFonts w:ascii="Arial Narrow" w:hAnsi="Arial Narrow"/>
          <w:bCs/>
          <w:szCs w:val="24"/>
        </w:rPr>
        <w:t xml:space="preserve">przy tym innowacyjne </w:t>
      </w:r>
      <w:r w:rsidRPr="008B3002">
        <w:rPr>
          <w:rFonts w:ascii="Arial Narrow" w:hAnsi="Arial Narrow"/>
          <w:bCs/>
          <w:szCs w:val="24"/>
        </w:rPr>
        <w:t>w zakresie, którego dotyczy projekt</w:t>
      </w:r>
      <w:r>
        <w:rPr>
          <w:rFonts w:ascii="Arial Narrow" w:hAnsi="Arial Narrow"/>
          <w:bCs/>
          <w:szCs w:val="24"/>
        </w:rPr>
        <w:t xml:space="preserve">. </w:t>
      </w:r>
      <w:r w:rsidRPr="00762A4C">
        <w:rPr>
          <w:rFonts w:ascii="Arial Narrow" w:hAnsi="Arial Narrow"/>
          <w:bCs/>
          <w:szCs w:val="24"/>
        </w:rPr>
        <w:t xml:space="preserve">Opisano spodziewane korzyści z realizacji projektu oraz wpływ (krótko- i długoterminowy) projektu oraz jego rezultatów </w:t>
      </w:r>
      <w:r>
        <w:rPr>
          <w:rFonts w:ascii="Arial Narrow" w:hAnsi="Arial Narrow"/>
          <w:bCs/>
          <w:szCs w:val="24"/>
        </w:rPr>
        <w:t xml:space="preserve">zarówno dla </w:t>
      </w:r>
      <w:r w:rsidRPr="00762A4C">
        <w:rPr>
          <w:rFonts w:ascii="Arial Narrow" w:hAnsi="Arial Narrow"/>
          <w:bCs/>
          <w:szCs w:val="24"/>
        </w:rPr>
        <w:t>uczes</w:t>
      </w:r>
      <w:r>
        <w:rPr>
          <w:rFonts w:ascii="Arial Narrow" w:hAnsi="Arial Narrow"/>
          <w:bCs/>
          <w:szCs w:val="24"/>
        </w:rPr>
        <w:t xml:space="preserve">tników projektu, jak i partnerów planowanych działań. Stowarzyszenie wykazało się </w:t>
      </w:r>
      <w:r w:rsidRPr="00762A4C">
        <w:rPr>
          <w:rFonts w:ascii="Arial Narrow" w:hAnsi="Arial Narrow" w:cs="Arial"/>
          <w:szCs w:val="24"/>
        </w:rPr>
        <w:t>duż</w:t>
      </w:r>
      <w:r>
        <w:rPr>
          <w:rFonts w:ascii="Arial Narrow" w:hAnsi="Arial Narrow" w:cs="Arial"/>
          <w:szCs w:val="24"/>
        </w:rPr>
        <w:t>ym</w:t>
      </w:r>
      <w:r w:rsidRPr="00762A4C">
        <w:rPr>
          <w:rFonts w:ascii="Arial Narrow" w:hAnsi="Arial Narrow" w:cs="Arial"/>
          <w:szCs w:val="24"/>
        </w:rPr>
        <w:t xml:space="preserve"> doświadczenie</w:t>
      </w:r>
      <w:r>
        <w:rPr>
          <w:rFonts w:ascii="Arial Narrow" w:hAnsi="Arial Narrow" w:cs="Arial"/>
          <w:szCs w:val="24"/>
        </w:rPr>
        <w:t>m</w:t>
      </w:r>
      <w:r w:rsidRPr="00762A4C">
        <w:rPr>
          <w:rFonts w:ascii="Arial Narrow" w:hAnsi="Arial Narrow" w:cs="Arial"/>
          <w:szCs w:val="24"/>
        </w:rPr>
        <w:t xml:space="preserve"> </w:t>
      </w:r>
      <w:r>
        <w:rPr>
          <w:rFonts w:ascii="Arial Narrow" w:hAnsi="Arial Narrow" w:cs="Arial"/>
          <w:szCs w:val="24"/>
        </w:rPr>
        <w:t xml:space="preserve">i skutecznością </w:t>
      </w:r>
      <w:r w:rsidRPr="00762A4C">
        <w:rPr>
          <w:rFonts w:ascii="Arial Narrow" w:hAnsi="Arial Narrow" w:cs="Arial"/>
          <w:szCs w:val="24"/>
        </w:rPr>
        <w:t>w realizac</w:t>
      </w:r>
      <w:r>
        <w:rPr>
          <w:rFonts w:ascii="Arial Narrow" w:hAnsi="Arial Narrow" w:cs="Arial"/>
          <w:szCs w:val="24"/>
        </w:rPr>
        <w:t xml:space="preserve">ji </w:t>
      </w:r>
      <w:r w:rsidRPr="00762A4C">
        <w:rPr>
          <w:rFonts w:ascii="Arial Narrow" w:hAnsi="Arial Narrow" w:cs="Arial"/>
          <w:szCs w:val="24"/>
        </w:rPr>
        <w:t>wsparcia</w:t>
      </w:r>
      <w:r>
        <w:rPr>
          <w:rFonts w:ascii="Arial Narrow" w:hAnsi="Arial Narrow" w:cs="Arial"/>
          <w:szCs w:val="24"/>
        </w:rPr>
        <w:t xml:space="preserve"> dla osób z zaburzeniami psychicznymi</w:t>
      </w:r>
      <w:r w:rsidRPr="00762A4C">
        <w:rPr>
          <w:rFonts w:ascii="Arial Narrow" w:hAnsi="Arial Narrow" w:cs="Arial"/>
        </w:rPr>
        <w:t xml:space="preserve">. </w:t>
      </w:r>
      <w:r>
        <w:rPr>
          <w:rFonts w:ascii="Arial Narrow" w:hAnsi="Arial Narrow" w:cs="Arial"/>
        </w:rPr>
        <w:t>Przedłożona k</w:t>
      </w:r>
      <w:r w:rsidRPr="00762A4C">
        <w:rPr>
          <w:rFonts w:ascii="Arial Narrow" w:hAnsi="Arial Narrow" w:cs="Arial"/>
        </w:rPr>
        <w:t xml:space="preserve">oncepcja </w:t>
      </w:r>
      <w:r>
        <w:rPr>
          <w:rFonts w:ascii="Arial Narrow" w:hAnsi="Arial Narrow" w:cs="Arial"/>
        </w:rPr>
        <w:t xml:space="preserve">wsparcia </w:t>
      </w:r>
      <w:r w:rsidRPr="00762A4C">
        <w:rPr>
          <w:rFonts w:ascii="Arial Narrow" w:hAnsi="Arial Narrow" w:cs="Arial"/>
          <w:szCs w:val="24"/>
        </w:rPr>
        <w:t>wpisuj</w:t>
      </w:r>
      <w:r>
        <w:rPr>
          <w:rFonts w:ascii="Arial Narrow" w:hAnsi="Arial Narrow" w:cs="Arial"/>
          <w:szCs w:val="24"/>
        </w:rPr>
        <w:t>e</w:t>
      </w:r>
      <w:r w:rsidRPr="00762A4C">
        <w:rPr>
          <w:rFonts w:ascii="Arial Narrow" w:hAnsi="Arial Narrow" w:cs="Arial"/>
          <w:szCs w:val="24"/>
        </w:rPr>
        <w:t xml:space="preserve"> się w obszar działań Ośrodka Pomocy Społecznej Dzielnicy Praga</w:t>
      </w:r>
      <w:r>
        <w:rPr>
          <w:rFonts w:ascii="Arial Narrow" w:hAnsi="Arial Narrow" w:cs="Arial"/>
          <w:szCs w:val="24"/>
        </w:rPr>
        <w:t>-</w:t>
      </w:r>
      <w:r w:rsidRPr="00762A4C">
        <w:rPr>
          <w:rFonts w:ascii="Arial Narrow" w:hAnsi="Arial Narrow" w:cs="Arial"/>
          <w:szCs w:val="24"/>
        </w:rPr>
        <w:t xml:space="preserve">Południe. </w:t>
      </w:r>
      <w:r>
        <w:rPr>
          <w:rFonts w:ascii="Arial Narrow" w:hAnsi="Arial Narrow" w:cs="Arial"/>
          <w:szCs w:val="24"/>
        </w:rPr>
        <w:t>O</w:t>
      </w:r>
      <w:r w:rsidRPr="00762A4C">
        <w:rPr>
          <w:rFonts w:ascii="Arial Narrow" w:hAnsi="Arial Narrow" w:cs="Arial"/>
          <w:szCs w:val="24"/>
        </w:rPr>
        <w:t xml:space="preserve">ferta jest </w:t>
      </w:r>
      <w:r>
        <w:rPr>
          <w:rFonts w:ascii="Arial Narrow" w:hAnsi="Arial Narrow" w:cs="Arial"/>
          <w:szCs w:val="24"/>
        </w:rPr>
        <w:t>spójna</w:t>
      </w:r>
      <w:r w:rsidRPr="00762A4C">
        <w:rPr>
          <w:rFonts w:ascii="Arial Narrow" w:hAnsi="Arial Narrow" w:cs="Arial"/>
          <w:szCs w:val="24"/>
        </w:rPr>
        <w:t xml:space="preserve">, zawiera wszystkie niezbędne informacje i jest zgodna z celami partnerstwa. </w:t>
      </w:r>
    </w:p>
    <w:p w:rsidR="00043C29" w:rsidRPr="00043C29" w:rsidRDefault="00043C29" w:rsidP="00043C29">
      <w:pPr>
        <w:jc w:val="both"/>
        <w:rPr>
          <w:rFonts w:ascii="Arial Narrow" w:hAnsi="Arial Narrow"/>
          <w:b/>
          <w:szCs w:val="24"/>
        </w:rPr>
      </w:pPr>
    </w:p>
    <w:p w:rsidR="00043C29" w:rsidRDefault="003B77B8" w:rsidP="009F6B10">
      <w:pPr>
        <w:numPr>
          <w:ilvl w:val="0"/>
          <w:numId w:val="26"/>
        </w:num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Data i podpis</w:t>
      </w:r>
      <w:r w:rsidR="007831D5">
        <w:rPr>
          <w:rFonts w:ascii="Arial Narrow" w:hAnsi="Arial Narrow"/>
          <w:b/>
          <w:szCs w:val="24"/>
        </w:rPr>
        <w:t xml:space="preserve"> </w:t>
      </w:r>
    </w:p>
    <w:p w:rsidR="00043C29" w:rsidRDefault="00043C29" w:rsidP="00043C29">
      <w:pPr>
        <w:ind w:left="540"/>
        <w:jc w:val="both"/>
        <w:rPr>
          <w:rFonts w:ascii="Arial Narrow" w:hAnsi="Arial Narrow"/>
          <w:b/>
          <w:szCs w:val="24"/>
        </w:rPr>
      </w:pPr>
    </w:p>
    <w:p w:rsidR="000854F3" w:rsidRPr="00043C29" w:rsidRDefault="007831D5" w:rsidP="00043C29">
      <w:pPr>
        <w:ind w:left="540"/>
        <w:jc w:val="both"/>
        <w:rPr>
          <w:rFonts w:ascii="Arial Narrow" w:hAnsi="Arial Narrow"/>
          <w:b/>
          <w:szCs w:val="24"/>
        </w:rPr>
      </w:pPr>
      <w:r w:rsidRPr="00043C29">
        <w:rPr>
          <w:rFonts w:ascii="Arial Narrow" w:hAnsi="Arial Narrow"/>
          <w:b/>
          <w:szCs w:val="24"/>
        </w:rPr>
        <w:t>1</w:t>
      </w:r>
      <w:r w:rsidR="00043C29">
        <w:rPr>
          <w:rFonts w:ascii="Arial Narrow" w:hAnsi="Arial Narrow"/>
          <w:b/>
          <w:szCs w:val="24"/>
        </w:rPr>
        <w:t>4</w:t>
      </w:r>
      <w:r w:rsidRPr="00043C29">
        <w:rPr>
          <w:rFonts w:ascii="Arial Narrow" w:hAnsi="Arial Narrow"/>
          <w:b/>
          <w:szCs w:val="24"/>
        </w:rPr>
        <w:t xml:space="preserve">.10.2019r. </w:t>
      </w:r>
    </w:p>
    <w:p w:rsidR="001761DC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:rsidR="00043C29" w:rsidRDefault="00043C29" w:rsidP="001761DC">
      <w:pPr>
        <w:jc w:val="both"/>
        <w:rPr>
          <w:rFonts w:ascii="Arial Narrow" w:hAnsi="Arial Narrow"/>
          <w:b/>
          <w:szCs w:val="24"/>
        </w:rPr>
      </w:pPr>
    </w:p>
    <w:p w:rsidR="00043C29" w:rsidRDefault="00043C29" w:rsidP="001761DC">
      <w:pPr>
        <w:jc w:val="both"/>
        <w:rPr>
          <w:rFonts w:ascii="Arial Narrow" w:hAnsi="Arial Narrow"/>
          <w:b/>
          <w:szCs w:val="24"/>
        </w:rPr>
      </w:pPr>
    </w:p>
    <w:p w:rsidR="00043C29" w:rsidRDefault="00043C29" w:rsidP="001761DC">
      <w:pPr>
        <w:jc w:val="both"/>
        <w:rPr>
          <w:rFonts w:ascii="Arial Narrow" w:hAnsi="Arial Narrow"/>
          <w:b/>
          <w:szCs w:val="24"/>
        </w:rPr>
      </w:pPr>
    </w:p>
    <w:p w:rsidR="00043C29" w:rsidRDefault="00043C29" w:rsidP="001761DC">
      <w:pPr>
        <w:jc w:val="both"/>
        <w:rPr>
          <w:rFonts w:ascii="Arial Narrow" w:hAnsi="Arial Narrow"/>
          <w:b/>
          <w:szCs w:val="24"/>
        </w:rPr>
      </w:pPr>
    </w:p>
    <w:p w:rsidR="00043C29" w:rsidRDefault="00043C29" w:rsidP="001761DC">
      <w:pPr>
        <w:jc w:val="both"/>
        <w:rPr>
          <w:rFonts w:ascii="Arial Narrow" w:hAnsi="Arial Narrow"/>
          <w:b/>
          <w:szCs w:val="24"/>
        </w:rPr>
      </w:pPr>
    </w:p>
    <w:p w:rsidR="00043C29" w:rsidRDefault="00043C29" w:rsidP="001761DC">
      <w:pPr>
        <w:jc w:val="both"/>
        <w:rPr>
          <w:rFonts w:ascii="Arial Narrow" w:hAnsi="Arial Narrow"/>
          <w:b/>
          <w:szCs w:val="24"/>
        </w:rPr>
      </w:pPr>
    </w:p>
    <w:p w:rsidR="00043C29" w:rsidRPr="00672EAD" w:rsidRDefault="00043C29" w:rsidP="001761DC">
      <w:pPr>
        <w:jc w:val="both"/>
        <w:rPr>
          <w:rFonts w:ascii="Arial Narrow" w:hAnsi="Arial Narrow"/>
          <w:b/>
          <w:szCs w:val="24"/>
        </w:rPr>
      </w:pPr>
    </w:p>
    <w:p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:rsidR="000854F3" w:rsidRPr="00672EAD" w:rsidRDefault="003B77B8" w:rsidP="009F6B10">
      <w:pPr>
        <w:jc w:val="both"/>
        <w:rPr>
          <w:rFonts w:ascii="Arial Narrow" w:hAnsi="Arial Narrow"/>
          <w:b/>
          <w:szCs w:val="24"/>
        </w:rPr>
      </w:pPr>
      <w:r w:rsidRPr="003B77B8">
        <w:rPr>
          <w:rFonts w:ascii="Arial Narrow" w:hAnsi="Arial Narrow"/>
          <w:b/>
          <w:szCs w:val="24"/>
        </w:rPr>
        <w:t>Lista sprawdzająca do karty oceny:</w:t>
      </w:r>
    </w:p>
    <w:p w:rsidR="000854F3" w:rsidRPr="00672EAD" w:rsidRDefault="000854F3" w:rsidP="009F6B10">
      <w:pPr>
        <w:jc w:val="both"/>
        <w:rPr>
          <w:rFonts w:ascii="Arial Narrow" w:hAnsi="Arial Narrow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1. 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2.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Rekomendacja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wskazanie możliwości współpracy: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pozytywna, negatywna, do negocjacji</w:t>
            </w:r>
          </w:p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W przypadku rekomendacji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do negocjacji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2A154C" w:rsidRPr="00672EAD" w:rsidTr="00DD17B7">
        <w:tc>
          <w:tcPr>
            <w:tcW w:w="64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3.</w:t>
            </w:r>
          </w:p>
        </w:tc>
        <w:tc>
          <w:tcPr>
            <w:tcW w:w="5488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 xml:space="preserve">Pole </w:t>
            </w:r>
            <w:r w:rsidRPr="003B77B8">
              <w:rPr>
                <w:rFonts w:ascii="Arial Narrow" w:hAnsi="Arial Narrow"/>
                <w:b/>
                <w:i/>
                <w:szCs w:val="24"/>
              </w:rPr>
              <w:t>Uwagi</w:t>
            </w:r>
            <w:r w:rsidRPr="003B77B8">
              <w:rPr>
                <w:rFonts w:ascii="Arial Narrow" w:hAnsi="Arial Narrow"/>
                <w:b/>
                <w:szCs w:val="24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4.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5.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Karta wypełniona czytelnie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  <w:tr w:rsidR="008C09BE" w:rsidRPr="00672EAD" w:rsidTr="00DD17B7">
        <w:tc>
          <w:tcPr>
            <w:tcW w:w="64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6.</w:t>
            </w:r>
          </w:p>
        </w:tc>
        <w:tc>
          <w:tcPr>
            <w:tcW w:w="5488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672EAD" w:rsidRDefault="003B77B8" w:rsidP="00DD17B7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3B77B8">
              <w:rPr>
                <w:rFonts w:ascii="Arial Narrow" w:hAnsi="Arial Narrow"/>
                <w:b/>
                <w:szCs w:val="24"/>
              </w:rPr>
              <w:t>TAK/NIE</w:t>
            </w:r>
          </w:p>
        </w:tc>
      </w:tr>
    </w:tbl>
    <w:p w:rsidR="008C09BE" w:rsidRPr="00672EAD" w:rsidRDefault="008C09BE" w:rsidP="009F6B10">
      <w:pPr>
        <w:jc w:val="both"/>
        <w:rPr>
          <w:rFonts w:ascii="Arial Narrow" w:hAnsi="Arial Narrow"/>
          <w:b/>
          <w:szCs w:val="24"/>
        </w:rPr>
      </w:pPr>
    </w:p>
    <w:p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4F6981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p w:rsidR="00043C29" w:rsidRDefault="00043C29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043C29" w:rsidSect="00325F5B">
      <w:footerReference w:type="default" r:id="rId8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30F" w:rsidRDefault="008F030F">
      <w:r>
        <w:separator/>
      </w:r>
    </w:p>
  </w:endnote>
  <w:endnote w:type="continuationSeparator" w:id="0">
    <w:p w:rsidR="008F030F" w:rsidRDefault="008F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30F" w:rsidRDefault="008F030F">
      <w:r>
        <w:separator/>
      </w:r>
    </w:p>
  </w:footnote>
  <w:footnote w:type="continuationSeparator" w:id="0">
    <w:p w:rsidR="008F030F" w:rsidRDefault="008F03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D05A2"/>
    <w:multiLevelType w:val="hybridMultilevel"/>
    <w:tmpl w:val="90F6A6C4"/>
    <w:lvl w:ilvl="0" w:tplc="54D875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90F6A6C4"/>
    <w:lvl w:ilvl="0" w:tplc="54D875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29"/>
  </w:num>
  <w:num w:numId="5">
    <w:abstractNumId w:val="10"/>
  </w:num>
  <w:num w:numId="6">
    <w:abstractNumId w:val="17"/>
  </w:num>
  <w:num w:numId="7">
    <w:abstractNumId w:val="25"/>
  </w:num>
  <w:num w:numId="8">
    <w:abstractNumId w:val="0"/>
  </w:num>
  <w:num w:numId="9">
    <w:abstractNumId w:val="8"/>
  </w:num>
  <w:num w:numId="10">
    <w:abstractNumId w:val="19"/>
  </w:num>
  <w:num w:numId="11">
    <w:abstractNumId w:val="16"/>
  </w:num>
  <w:num w:numId="12">
    <w:abstractNumId w:val="28"/>
  </w:num>
  <w:num w:numId="13">
    <w:abstractNumId w:val="26"/>
  </w:num>
  <w:num w:numId="14">
    <w:abstractNumId w:val="14"/>
  </w:num>
  <w:num w:numId="15">
    <w:abstractNumId w:val="7"/>
  </w:num>
  <w:num w:numId="16">
    <w:abstractNumId w:val="24"/>
  </w:num>
  <w:num w:numId="17">
    <w:abstractNumId w:val="2"/>
  </w:num>
  <w:num w:numId="18">
    <w:abstractNumId w:val="3"/>
  </w:num>
  <w:num w:numId="19">
    <w:abstractNumId w:val="18"/>
  </w:num>
  <w:num w:numId="20">
    <w:abstractNumId w:val="9"/>
  </w:num>
  <w:num w:numId="21">
    <w:abstractNumId w:val="27"/>
  </w:num>
  <w:num w:numId="22">
    <w:abstractNumId w:val="15"/>
  </w:num>
  <w:num w:numId="23">
    <w:abstractNumId w:val="20"/>
  </w:num>
  <w:num w:numId="24">
    <w:abstractNumId w:val="12"/>
  </w:num>
  <w:num w:numId="25">
    <w:abstractNumId w:val="22"/>
  </w:num>
  <w:num w:numId="26">
    <w:abstractNumId w:val="11"/>
  </w:num>
  <w:num w:numId="27">
    <w:abstractNumId w:val="1"/>
  </w:num>
  <w:num w:numId="28">
    <w:abstractNumId w:val="21"/>
  </w:num>
  <w:num w:numId="29">
    <w:abstractNumId w:val="23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0540D"/>
    <w:rsid w:val="000257B7"/>
    <w:rsid w:val="00032DEB"/>
    <w:rsid w:val="000352A8"/>
    <w:rsid w:val="00043C29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65BB"/>
    <w:rsid w:val="00097544"/>
    <w:rsid w:val="000A5619"/>
    <w:rsid w:val="000B205B"/>
    <w:rsid w:val="000B7E3F"/>
    <w:rsid w:val="000C21B8"/>
    <w:rsid w:val="000C3B9B"/>
    <w:rsid w:val="000C6009"/>
    <w:rsid w:val="000C7151"/>
    <w:rsid w:val="000D147A"/>
    <w:rsid w:val="000D34D6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A008E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4049A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44E7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62A4C"/>
    <w:rsid w:val="0077059C"/>
    <w:rsid w:val="007831D5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3002"/>
    <w:rsid w:val="008B74FD"/>
    <w:rsid w:val="008C09BE"/>
    <w:rsid w:val="008C4930"/>
    <w:rsid w:val="008C56B3"/>
    <w:rsid w:val="008C5C94"/>
    <w:rsid w:val="008D182E"/>
    <w:rsid w:val="008E0D0F"/>
    <w:rsid w:val="008E2BAD"/>
    <w:rsid w:val="008E4A0C"/>
    <w:rsid w:val="008E75FC"/>
    <w:rsid w:val="008F030F"/>
    <w:rsid w:val="008F4ECB"/>
    <w:rsid w:val="00900A5F"/>
    <w:rsid w:val="00920DB8"/>
    <w:rsid w:val="00923612"/>
    <w:rsid w:val="00946168"/>
    <w:rsid w:val="00950FD4"/>
    <w:rsid w:val="00953DB0"/>
    <w:rsid w:val="009548F9"/>
    <w:rsid w:val="0095522D"/>
    <w:rsid w:val="00962CF8"/>
    <w:rsid w:val="00970DD4"/>
    <w:rsid w:val="009745F8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10FD"/>
    <w:rsid w:val="009D2CE8"/>
    <w:rsid w:val="009E708E"/>
    <w:rsid w:val="009F1B1F"/>
    <w:rsid w:val="009F2EFA"/>
    <w:rsid w:val="009F6B10"/>
    <w:rsid w:val="009F6E06"/>
    <w:rsid w:val="00A20488"/>
    <w:rsid w:val="00A20C8F"/>
    <w:rsid w:val="00A26500"/>
    <w:rsid w:val="00A30148"/>
    <w:rsid w:val="00A305F1"/>
    <w:rsid w:val="00A31962"/>
    <w:rsid w:val="00A31B8B"/>
    <w:rsid w:val="00A341BD"/>
    <w:rsid w:val="00A34586"/>
    <w:rsid w:val="00A40422"/>
    <w:rsid w:val="00A5286F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343"/>
    <w:rsid w:val="00BE5929"/>
    <w:rsid w:val="00C10002"/>
    <w:rsid w:val="00C135A0"/>
    <w:rsid w:val="00C13870"/>
    <w:rsid w:val="00C17031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44AC1"/>
    <w:rsid w:val="00F479A8"/>
    <w:rsid w:val="00F5000F"/>
    <w:rsid w:val="00F54B34"/>
    <w:rsid w:val="00F57A01"/>
    <w:rsid w:val="00F7314B"/>
    <w:rsid w:val="00F93633"/>
    <w:rsid w:val="00F96903"/>
    <w:rsid w:val="00FA482B"/>
    <w:rsid w:val="00FA7D8B"/>
    <w:rsid w:val="00FB4151"/>
    <w:rsid w:val="00FB4F47"/>
    <w:rsid w:val="00FB56E9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1AA21C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442C4-5E26-4D6E-BBA9-68F7EB43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4338</Characters>
  <Application>Microsoft Office Word</Application>
  <DocSecurity>4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Wieczorek Magdalena</cp:lastModifiedBy>
  <cp:revision>2</cp:revision>
  <cp:lastPrinted>2019-10-14T10:47:00Z</cp:lastPrinted>
  <dcterms:created xsi:type="dcterms:W3CDTF">2019-10-14T10:50:00Z</dcterms:created>
  <dcterms:modified xsi:type="dcterms:W3CDTF">2019-10-14T10:50:00Z</dcterms:modified>
</cp:coreProperties>
</file>