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Arial Narrow" w:hAnsi="Arial Narrow" w:cs="Arial Narrow" w:eastAsia="Arial Narrow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8"/>
          <w:shd w:fill="auto" w:val="clear"/>
        </w:rPr>
        <w:t xml:space="preserve">Karta oceny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zbiorcza</w:t>
      </w:r>
    </w:p>
    <w:p>
      <w:pPr>
        <w:spacing w:before="0" w:after="0" w:line="240"/>
        <w:ind w:right="0" w:left="0" w:firstLine="0"/>
        <w:jc w:val="center"/>
        <w:rPr>
          <w:rFonts w:ascii="Arial Narrow" w:hAnsi="Arial Narrow" w:cs="Arial Narrow" w:eastAsia="Arial Narrow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"/>
        </w:numPr>
        <w:tabs>
          <w:tab w:val="left" w:pos="720" w:leader="none"/>
        </w:tabs>
        <w:spacing w:before="0" w:after="0" w:line="240"/>
        <w:ind w:right="0" w:left="720" w:hanging="180"/>
        <w:jc w:val="left"/>
        <w:rPr>
          <w:rFonts w:ascii="Arial Narrow" w:hAnsi="Arial Narrow" w:cs="Arial Narrow" w:eastAsia="Arial Narrow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4"/>
          <w:shd w:fill="auto" w:val="clear"/>
        </w:rPr>
        <w:t xml:space="preserve">Informacje o ofercie:</w:t>
      </w:r>
    </w:p>
    <w:p>
      <w:pPr>
        <w:numPr>
          <w:ilvl w:val="0"/>
          <w:numId w:val="2"/>
        </w:numPr>
        <w:tabs>
          <w:tab w:val="left" w:pos="1260" w:leader="none"/>
        </w:tabs>
        <w:spacing w:before="0" w:after="0" w:line="240"/>
        <w:ind w:right="0" w:left="1260" w:hanging="18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4"/>
          <w:shd w:fill="auto" w:val="clear"/>
        </w:rPr>
        <w:t xml:space="preserve">Numer i data wp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ł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ywu do sekretariat BFEiPR FE-S/584/20 z dnia 26.02.2020</w:t>
      </w:r>
    </w:p>
    <w:p>
      <w:pPr>
        <w:numPr>
          <w:ilvl w:val="0"/>
          <w:numId w:val="2"/>
        </w:numPr>
        <w:tabs>
          <w:tab w:val="left" w:pos="1260" w:leader="none"/>
        </w:tabs>
        <w:spacing w:before="0" w:after="0" w:line="240"/>
        <w:ind w:right="0" w:left="1260" w:hanging="18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4"/>
          <w:shd w:fill="auto" w:val="clear"/>
        </w:rPr>
        <w:t xml:space="preserve">Pe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łna nazwa wnioskodawcy: Stowarzyszenie Robisz to</w:t>
      </w:r>
    </w:p>
    <w:p>
      <w:pPr>
        <w:numPr>
          <w:ilvl w:val="0"/>
          <w:numId w:val="2"/>
        </w:numPr>
        <w:tabs>
          <w:tab w:val="left" w:pos="1260" w:leader="none"/>
        </w:tabs>
        <w:spacing w:before="0" w:after="0" w:line="240"/>
        <w:ind w:right="0" w:left="1260" w:hanging="180"/>
        <w:jc w:val="left"/>
        <w:rPr>
          <w:rFonts w:ascii="Arial Narrow" w:hAnsi="Arial Narrow" w:cs="Arial Narrow" w:eastAsia="Arial Narrow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4"/>
          <w:shd w:fill="auto" w:val="clear"/>
        </w:rPr>
        <w:t xml:space="preserve">Status prawny wnioskodawcy: stowarzyszenie</w:t>
      </w:r>
    </w:p>
    <w:p>
      <w:pPr>
        <w:numPr>
          <w:ilvl w:val="0"/>
          <w:numId w:val="2"/>
        </w:numPr>
        <w:tabs>
          <w:tab w:val="left" w:pos="1260" w:leader="none"/>
        </w:tabs>
        <w:spacing w:before="0" w:after="0" w:line="240"/>
        <w:ind w:right="0" w:left="1260" w:hanging="180"/>
        <w:jc w:val="left"/>
        <w:rPr>
          <w:rFonts w:ascii="Arial Narrow" w:hAnsi="Arial Narrow" w:cs="Arial Narrow" w:eastAsia="Arial Narrow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4"/>
          <w:shd w:fill="auto" w:val="clear"/>
        </w:rPr>
        <w:t xml:space="preserve">Dane teleadresowe wnioskodawcy: ul. Oficerska 16, 81-548 Gdynia</w:t>
      </w:r>
    </w:p>
    <w:p>
      <w:pPr>
        <w:numPr>
          <w:ilvl w:val="0"/>
          <w:numId w:val="2"/>
        </w:numPr>
        <w:tabs>
          <w:tab w:val="left" w:pos="1260" w:leader="none"/>
        </w:tabs>
        <w:spacing w:before="0" w:after="0" w:line="240"/>
        <w:ind w:right="0" w:left="1260" w:hanging="18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4"/>
          <w:shd w:fill="auto" w:val="clear"/>
        </w:rPr>
        <w:t xml:space="preserve">Tytu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ł projektu: Start-up Jump w FabLab powered by Orange</w:t>
      </w:r>
    </w:p>
    <w:p>
      <w:pPr>
        <w:numPr>
          <w:ilvl w:val="0"/>
          <w:numId w:val="2"/>
        </w:numPr>
        <w:tabs>
          <w:tab w:val="left" w:pos="1260" w:leader="none"/>
        </w:tabs>
        <w:spacing w:before="0" w:after="0" w:line="240"/>
        <w:ind w:right="0" w:left="1260" w:hanging="18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4"/>
          <w:shd w:fill="auto" w:val="clear"/>
        </w:rPr>
        <w:t xml:space="preserve">Obszar wiod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ący: edukacja</w:t>
      </w:r>
    </w:p>
    <w:p>
      <w:pPr>
        <w:spacing w:before="0" w:after="0" w:line="240"/>
        <w:ind w:right="0" w:left="1080" w:firstLine="0"/>
        <w:jc w:val="left"/>
        <w:rPr>
          <w:rFonts w:ascii="Arial Narrow" w:hAnsi="Arial Narrow" w:cs="Arial Narrow" w:eastAsia="Arial Narrow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"/>
        </w:numPr>
        <w:tabs>
          <w:tab w:val="left" w:pos="720" w:leader="none"/>
        </w:tabs>
        <w:spacing w:before="0" w:after="0" w:line="240"/>
        <w:ind w:right="0" w:left="720" w:hanging="18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4"/>
          <w:shd w:fill="auto" w:val="clear"/>
        </w:rPr>
        <w:t xml:space="preserve">Dane osob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ób</w:t>
      </w: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4"/>
          <w:shd w:fill="auto" w:val="clear"/>
        </w:rPr>
        <w:t xml:space="preserve"> oceniaj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ących:</w:t>
      </w:r>
    </w:p>
    <w:p>
      <w:pPr>
        <w:numPr>
          <w:ilvl w:val="0"/>
          <w:numId w:val="5"/>
        </w:numPr>
        <w:tabs>
          <w:tab w:val="left" w:pos="1440" w:leader="none"/>
        </w:tabs>
        <w:spacing w:before="0" w:after="0" w:line="240"/>
        <w:ind w:right="0" w:left="144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Barbara Robakiewicz</w:t>
      </w:r>
    </w:p>
    <w:p>
      <w:pPr>
        <w:numPr>
          <w:ilvl w:val="0"/>
          <w:numId w:val="5"/>
        </w:numPr>
        <w:tabs>
          <w:tab w:val="left" w:pos="1440" w:leader="none"/>
        </w:tabs>
        <w:spacing w:before="0" w:after="0" w:line="240"/>
        <w:ind w:right="0" w:left="1440" w:hanging="360"/>
        <w:jc w:val="left"/>
        <w:rPr>
          <w:rFonts w:ascii="Arial Narrow" w:hAnsi="Arial Narrow" w:cs="Arial Narrow" w:eastAsia="Arial Narrow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Biuro Edukacji, Wydzia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ł Doskonalenia Nauczycieli, Projekt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ów Edukacyjnych i Europejskich</w:t>
      </w:r>
    </w:p>
    <w:p>
      <w:pPr>
        <w:numPr>
          <w:ilvl w:val="0"/>
          <w:numId w:val="5"/>
        </w:numPr>
        <w:tabs>
          <w:tab w:val="left" w:pos="1440" w:leader="none"/>
        </w:tabs>
        <w:spacing w:before="0" w:after="0" w:line="240"/>
        <w:ind w:right="0" w:left="144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Jan Krzy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żanowski</w:t>
      </w:r>
    </w:p>
    <w:p>
      <w:pPr>
        <w:numPr>
          <w:ilvl w:val="0"/>
          <w:numId w:val="5"/>
        </w:numPr>
        <w:tabs>
          <w:tab w:val="left" w:pos="1440" w:leader="none"/>
        </w:tabs>
        <w:spacing w:before="0" w:after="0" w:line="240"/>
        <w:ind w:right="0" w:left="144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Biuro Rozwoju Gospodarczego, Wydzia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ł Wsparcia Przedsiębiorczości.</w:t>
      </w:r>
    </w:p>
    <w:p>
      <w:pPr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8"/>
        </w:numPr>
        <w:tabs>
          <w:tab w:val="left" w:pos="720" w:leader="none"/>
        </w:tabs>
        <w:spacing w:before="0" w:after="0" w:line="240"/>
        <w:ind w:right="0" w:left="720" w:hanging="180"/>
        <w:jc w:val="left"/>
        <w:rPr>
          <w:rFonts w:ascii="Arial Narrow" w:hAnsi="Arial Narrow" w:cs="Arial Narrow" w:eastAsia="Arial Narrow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4"/>
          <w:shd w:fill="auto" w:val="clear"/>
        </w:rPr>
        <w:t xml:space="preserve">Kryteria oraz sposób oceny: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550"/>
        <w:gridCol w:w="3988"/>
        <w:gridCol w:w="2559"/>
        <w:gridCol w:w="1958"/>
      </w:tblGrid>
      <w:tr>
        <w:trPr>
          <w:trHeight w:val="1" w:hRule="atLeast"/>
          <w:jc w:val="center"/>
        </w:trPr>
        <w:tc>
          <w:tcPr>
            <w:tcW w:w="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KRYTERIA FORMALNE (wype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łnia Biuro Funduszy Europejskich i Polityki Rozwoju)</w:t>
            </w:r>
          </w:p>
        </w:tc>
        <w:tc>
          <w:tcPr>
            <w:tcW w:w="2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SPOSÓB OCENY</w:t>
            </w:r>
          </w:p>
        </w:tc>
        <w:tc>
          <w:tcPr>
            <w:tcW w:w="1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OCENA</w:t>
            </w:r>
          </w:p>
        </w:tc>
      </w:tr>
      <w:tr>
        <w:trPr>
          <w:trHeight w:val="1" w:hRule="atLeast"/>
          <w:jc w:val="center"/>
        </w:trPr>
        <w:tc>
          <w:tcPr>
            <w:tcW w:w="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a)</w:t>
            </w:r>
          </w:p>
        </w:tc>
        <w:tc>
          <w:tcPr>
            <w:tcW w:w="3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z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łożenie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55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TAK/NIE</w:t>
            </w:r>
          </w:p>
        </w:tc>
        <w:tc>
          <w:tcPr>
            <w:tcW w:w="1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TAK</w:t>
            </w:r>
          </w:p>
        </w:tc>
      </w:tr>
      <w:tr>
        <w:trPr>
          <w:trHeight w:val="1" w:hRule="atLeast"/>
          <w:jc w:val="center"/>
        </w:trPr>
        <w:tc>
          <w:tcPr>
            <w:tcW w:w="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b)</w:t>
            </w:r>
          </w:p>
        </w:tc>
        <w:tc>
          <w:tcPr>
            <w:tcW w:w="3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wype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łnione i podpisane oświadczenie oferenta (załącznik nr 2)</w:t>
            </w:r>
          </w:p>
        </w:tc>
        <w:tc>
          <w:tcPr>
            <w:tcW w:w="25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TAK</w:t>
            </w:r>
          </w:p>
        </w:tc>
      </w:tr>
      <w:tr>
        <w:trPr>
          <w:trHeight w:val="1" w:hRule="atLeast"/>
          <w:jc w:val="center"/>
        </w:trPr>
        <w:tc>
          <w:tcPr>
            <w:tcW w:w="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c)</w:t>
            </w:r>
          </w:p>
        </w:tc>
        <w:tc>
          <w:tcPr>
            <w:tcW w:w="3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wype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łnione i podpisane oświadczenie oferenta (załącznik nr 3)</w:t>
            </w:r>
          </w:p>
        </w:tc>
        <w:tc>
          <w:tcPr>
            <w:tcW w:w="25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TAK</w:t>
            </w:r>
          </w:p>
        </w:tc>
      </w:tr>
      <w:tr>
        <w:trPr>
          <w:trHeight w:val="1" w:hRule="atLeast"/>
          <w:jc w:val="center"/>
        </w:trPr>
        <w:tc>
          <w:tcPr>
            <w:tcW w:w="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d)</w:t>
            </w:r>
          </w:p>
        </w:tc>
        <w:tc>
          <w:tcPr>
            <w:tcW w:w="3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wskazanie obszaru wiod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ącego, kt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órego dotyczy propozycja wspó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łpracy</w:t>
            </w:r>
          </w:p>
        </w:tc>
        <w:tc>
          <w:tcPr>
            <w:tcW w:w="25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TAK</w:t>
            </w:r>
          </w:p>
        </w:tc>
      </w:tr>
      <w:tr>
        <w:trPr>
          <w:trHeight w:val="1" w:hRule="atLeast"/>
          <w:jc w:val="center"/>
        </w:trPr>
        <w:tc>
          <w:tcPr>
            <w:tcW w:w="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e)</w:t>
            </w:r>
          </w:p>
        </w:tc>
        <w:tc>
          <w:tcPr>
            <w:tcW w:w="3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krótki opis projektu</w:t>
            </w:r>
          </w:p>
        </w:tc>
        <w:tc>
          <w:tcPr>
            <w:tcW w:w="25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TAK</w:t>
            </w:r>
          </w:p>
        </w:tc>
      </w:tr>
      <w:tr>
        <w:trPr>
          <w:trHeight w:val="1" w:hRule="atLeast"/>
          <w:jc w:val="center"/>
        </w:trPr>
        <w:tc>
          <w:tcPr>
            <w:tcW w:w="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f)</w:t>
            </w:r>
          </w:p>
        </w:tc>
        <w:tc>
          <w:tcPr>
            <w:tcW w:w="3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planowany okres realizacji projektu</w:t>
            </w:r>
          </w:p>
        </w:tc>
        <w:tc>
          <w:tcPr>
            <w:tcW w:w="25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TAK</w:t>
            </w:r>
          </w:p>
        </w:tc>
      </w:tr>
      <w:tr>
        <w:trPr>
          <w:trHeight w:val="1" w:hRule="atLeast"/>
          <w:jc w:val="center"/>
        </w:trPr>
        <w:tc>
          <w:tcPr>
            <w:tcW w:w="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g)</w:t>
            </w:r>
          </w:p>
        </w:tc>
        <w:tc>
          <w:tcPr>
            <w:tcW w:w="3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zgodno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ść propozycji wsp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ó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łpracy z dokumentami strategicznymi m.st. Warszawy, krajowymi i UE</w:t>
            </w:r>
          </w:p>
        </w:tc>
        <w:tc>
          <w:tcPr>
            <w:tcW w:w="25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TAK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h)</w:t>
            </w:r>
          </w:p>
        </w:tc>
        <w:tc>
          <w:tcPr>
            <w:tcW w:w="3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wskazanie potencjalnego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źr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ód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ła finansowania, w szczeg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ólno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ści nazwa Programu Operacyjnego, Priorytetu i Działania</w:t>
            </w:r>
          </w:p>
        </w:tc>
        <w:tc>
          <w:tcPr>
            <w:tcW w:w="25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TAK</w:t>
            </w:r>
          </w:p>
        </w:tc>
      </w:tr>
      <w:tr>
        <w:trPr>
          <w:trHeight w:val="1" w:hRule="atLeast"/>
          <w:jc w:val="center"/>
        </w:trPr>
        <w:tc>
          <w:tcPr>
            <w:tcW w:w="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i)</w:t>
            </w:r>
          </w:p>
        </w:tc>
        <w:tc>
          <w:tcPr>
            <w:tcW w:w="3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dysponowanie wykwalifikowan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ą kadrą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w zakresie przygotowania i realizacji projektu</w:t>
            </w:r>
          </w:p>
        </w:tc>
        <w:tc>
          <w:tcPr>
            <w:tcW w:w="25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TAK</w:t>
            </w:r>
          </w:p>
        </w:tc>
      </w:tr>
      <w:tr>
        <w:trPr>
          <w:trHeight w:val="1" w:hRule="atLeast"/>
          <w:jc w:val="center"/>
        </w:trPr>
        <w:tc>
          <w:tcPr>
            <w:tcW w:w="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j)</w:t>
            </w:r>
          </w:p>
        </w:tc>
        <w:tc>
          <w:tcPr>
            <w:tcW w:w="3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okre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ślenie roli m.st. Warszawy w projekcie: Lider/ Partner</w:t>
            </w:r>
          </w:p>
        </w:tc>
        <w:tc>
          <w:tcPr>
            <w:tcW w:w="2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LIDER</w:t>
            </w:r>
          </w:p>
        </w:tc>
        <w:tc>
          <w:tcPr>
            <w:tcW w:w="1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TAK</w:t>
            </w:r>
          </w:p>
        </w:tc>
      </w:tr>
      <w:tr>
        <w:trPr>
          <w:trHeight w:val="1" w:hRule="atLeast"/>
          <w:jc w:val="center"/>
        </w:trPr>
        <w:tc>
          <w:tcPr>
            <w:tcW w:w="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KRYTERIA MERYTORYCZNE (wype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łnia kom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órka/jednostka merytoryczna w danym obszarze)</w:t>
            </w:r>
          </w:p>
        </w:tc>
        <w:tc>
          <w:tcPr>
            <w:tcW w:w="2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SPOSÓB OCENY</w:t>
            </w:r>
          </w:p>
        </w:tc>
        <w:tc>
          <w:tcPr>
            <w:tcW w:w="1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OCENA</w:t>
            </w:r>
          </w:p>
        </w:tc>
      </w:tr>
      <w:tr>
        <w:trPr>
          <w:trHeight w:val="1" w:hRule="atLeast"/>
          <w:jc w:val="center"/>
        </w:trPr>
        <w:tc>
          <w:tcPr>
            <w:tcW w:w="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a)</w:t>
            </w:r>
          </w:p>
        </w:tc>
        <w:tc>
          <w:tcPr>
            <w:tcW w:w="3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cel projektu oraz uzasadnienie potrzeby jego realizacji</w:t>
            </w:r>
          </w:p>
        </w:tc>
        <w:tc>
          <w:tcPr>
            <w:tcW w:w="2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6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3 pkt</w:t>
            </w:r>
          </w:p>
          <w:p>
            <w:pPr>
              <w:spacing w:before="0" w:after="0" w:line="240"/>
              <w:ind w:right="0" w:left="36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center"/>
        </w:trPr>
        <w:tc>
          <w:tcPr>
            <w:tcW w:w="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b)</w:t>
            </w:r>
          </w:p>
        </w:tc>
        <w:tc>
          <w:tcPr>
            <w:tcW w:w="3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opis grupy docelowej, sposobu rekrutacji i adekwatno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ść proponowanego wsparcia do jej potrzeb</w:t>
            </w:r>
          </w:p>
        </w:tc>
        <w:tc>
          <w:tcPr>
            <w:tcW w:w="2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6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6 pkt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c)</w:t>
            </w:r>
          </w:p>
        </w:tc>
        <w:tc>
          <w:tcPr>
            <w:tcW w:w="3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planowane zadania w ramach projektu wraz z harmonogramem ich realizacji</w:t>
            </w:r>
          </w:p>
        </w:tc>
        <w:tc>
          <w:tcPr>
            <w:tcW w:w="2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6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3 pkt</w:t>
            </w:r>
          </w:p>
          <w:p>
            <w:pPr>
              <w:spacing w:before="0" w:after="0" w:line="240"/>
              <w:ind w:right="0" w:left="36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center"/>
        </w:trPr>
        <w:tc>
          <w:tcPr>
            <w:tcW w:w="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d)</w:t>
            </w:r>
          </w:p>
        </w:tc>
        <w:tc>
          <w:tcPr>
            <w:tcW w:w="3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szacowany bud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żet projektu (z uwzględnieniem podziału Lider/Partner oraz wskazaniem źr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ód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ła wkładu własnego)</w:t>
            </w:r>
          </w:p>
        </w:tc>
        <w:tc>
          <w:tcPr>
            <w:tcW w:w="2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6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3 pkt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center"/>
        </w:trPr>
        <w:tc>
          <w:tcPr>
            <w:tcW w:w="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e)</w:t>
            </w:r>
          </w:p>
        </w:tc>
        <w:tc>
          <w:tcPr>
            <w:tcW w:w="3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najwa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żniejsze wskaźniki realizacji projektu</w:t>
            </w:r>
          </w:p>
        </w:tc>
        <w:tc>
          <w:tcPr>
            <w:tcW w:w="2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6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3 pkt</w:t>
            </w:r>
          </w:p>
          <w:p>
            <w:pPr>
              <w:spacing w:before="0" w:after="0" w:line="240"/>
              <w:ind w:right="0" w:left="36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center"/>
        </w:trPr>
        <w:tc>
          <w:tcPr>
            <w:tcW w:w="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f)</w:t>
            </w:r>
          </w:p>
        </w:tc>
        <w:tc>
          <w:tcPr>
            <w:tcW w:w="3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do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świadczenie w realizacji projekt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ów o podobnym charakterze (wykazanie realizacji projektów o ró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żnych źr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ód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łach finansowania, lecz realizowanych w obszarze, kt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órego dotyczy projekt partnerski)</w:t>
            </w:r>
          </w:p>
        </w:tc>
        <w:tc>
          <w:tcPr>
            <w:tcW w:w="2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6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3 pkt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g)</w:t>
            </w:r>
          </w:p>
        </w:tc>
        <w:tc>
          <w:tcPr>
            <w:tcW w:w="3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spodziewane korzy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ści dla miasta wynikające z realizacji projektu</w:t>
            </w:r>
          </w:p>
        </w:tc>
        <w:tc>
          <w:tcPr>
            <w:tcW w:w="2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6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3 pkt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center"/>
        </w:trPr>
        <w:tc>
          <w:tcPr>
            <w:tcW w:w="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h)</w:t>
            </w:r>
          </w:p>
        </w:tc>
        <w:tc>
          <w:tcPr>
            <w:tcW w:w="3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oferowany wk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ład potencjalnego partnera w realizację celu partnerstwa (ludzki, organizacyjny, techniczny lub finansowy)</w:t>
            </w:r>
          </w:p>
        </w:tc>
        <w:tc>
          <w:tcPr>
            <w:tcW w:w="2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6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4 pkt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i)</w:t>
            </w:r>
          </w:p>
        </w:tc>
        <w:tc>
          <w:tcPr>
            <w:tcW w:w="3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przedstawienie koncepcji wspó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łpracy z m.st. Warszawą wraz z określeniem sposobu zarządzania projektem</w:t>
            </w:r>
          </w:p>
        </w:tc>
        <w:tc>
          <w:tcPr>
            <w:tcW w:w="2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6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4 pkt</w:t>
            </w:r>
          </w:p>
          <w:p>
            <w:pPr>
              <w:spacing w:before="0" w:after="0" w:line="240"/>
              <w:ind w:right="0" w:left="36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j)</w:t>
            </w:r>
          </w:p>
        </w:tc>
        <w:tc>
          <w:tcPr>
            <w:tcW w:w="39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4"/>
                <w:shd w:fill="auto" w:val="clear"/>
              </w:rPr>
              <w:t xml:space="preserve">zgodno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ść działania potencjalnego partnera z celami partnerstwa</w:t>
            </w:r>
          </w:p>
        </w:tc>
        <w:tc>
          <w:tcPr>
            <w:tcW w:w="2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49" w:leader="none"/>
              </w:tabs>
              <w:spacing w:before="0" w:after="0" w:line="240"/>
              <w:ind w:right="0" w:left="36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1 pkt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49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center"/>
        </w:trPr>
        <w:tc>
          <w:tcPr>
            <w:tcW w:w="453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SUMA PUNKTÓW:</w:t>
            </w:r>
          </w:p>
        </w:tc>
        <w:tc>
          <w:tcPr>
            <w:tcW w:w="451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60" w:firstLine="0"/>
              <w:jc w:val="center"/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36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32"/>
        </w:numPr>
        <w:tabs>
          <w:tab w:val="left" w:pos="720" w:leader="none"/>
        </w:tabs>
        <w:spacing w:before="0" w:after="0" w:line="240"/>
        <w:ind w:right="0" w:left="720" w:hanging="180"/>
        <w:jc w:val="both"/>
        <w:rPr>
          <w:rFonts w:ascii="Arial Narrow" w:hAnsi="Arial Narrow" w:cs="Arial Narrow" w:eastAsia="Arial Narrow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4"/>
          <w:shd w:fill="auto" w:val="clear"/>
        </w:rPr>
        <w:t xml:space="preserve">Rekomendacja: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pozytywna</w:t>
      </w:r>
    </w:p>
    <w:p>
      <w:pPr>
        <w:spacing w:before="0" w:after="0" w:line="240"/>
        <w:ind w:right="0" w:left="0" w:firstLine="0"/>
        <w:jc w:val="both"/>
        <w:rPr>
          <w:rFonts w:ascii="Arial Narrow" w:hAnsi="Arial Narrow" w:cs="Arial Narrow" w:eastAsia="Arial Narrow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34"/>
        </w:numPr>
        <w:tabs>
          <w:tab w:val="left" w:pos="720" w:leader="none"/>
        </w:tabs>
        <w:spacing w:before="0" w:after="0" w:line="240"/>
        <w:ind w:right="0" w:left="720" w:hanging="180"/>
        <w:jc w:val="both"/>
        <w:rPr>
          <w:rFonts w:ascii="Arial Narrow" w:hAnsi="Arial Narrow" w:cs="Arial Narrow" w:eastAsia="Arial Narrow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4"/>
          <w:shd w:fill="auto" w:val="clear"/>
        </w:rPr>
        <w:t xml:space="preserve">Uwagi: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brak</w:t>
      </w:r>
    </w:p>
    <w:p>
      <w:pPr>
        <w:spacing w:before="0" w:after="0" w:line="240"/>
        <w:ind w:right="0" w:left="0" w:firstLine="0"/>
        <w:jc w:val="both"/>
        <w:rPr>
          <w:rFonts w:ascii="Arial Narrow" w:hAnsi="Arial Narrow" w:cs="Arial Narrow" w:eastAsia="Arial Narrow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 Narrow" w:hAnsi="Arial Narrow" w:cs="Arial Narrow" w:eastAsia="Arial Narrow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36"/>
        </w:numPr>
        <w:tabs>
          <w:tab w:val="left" w:pos="720" w:leader="none"/>
        </w:tabs>
        <w:spacing w:before="0" w:after="0" w:line="240"/>
        <w:ind w:right="0" w:left="720" w:hanging="180"/>
        <w:jc w:val="both"/>
        <w:rPr>
          <w:rFonts w:ascii="Arial Narrow" w:hAnsi="Arial Narrow" w:cs="Arial Narrow" w:eastAsia="Arial Narrow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4"/>
          <w:shd w:fill="auto" w:val="clear"/>
        </w:rPr>
        <w:t xml:space="preserve">Data i podpis</w:t>
      </w:r>
    </w:p>
    <w:p>
      <w:pPr>
        <w:spacing w:before="0" w:after="0" w:line="240"/>
        <w:ind w:right="0" w:left="0" w:firstLine="0"/>
        <w:jc w:val="both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 Narrow" w:hAnsi="Arial Narrow" w:cs="Arial Narrow" w:eastAsia="Arial Narrow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 Narrow" w:hAnsi="Arial Narrow" w:cs="Arial Narrow" w:eastAsia="Arial Narrow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 Narrow" w:hAnsi="Arial Narrow" w:cs="Arial Narrow" w:eastAsia="Arial Narrow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 Narrow" w:hAnsi="Arial Narrow" w:cs="Arial Narrow" w:eastAsia="Arial Narrow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 Narrow" w:hAnsi="Arial Narrow" w:cs="Arial Narrow" w:eastAsia="Arial Narrow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 Narrow" w:hAnsi="Arial Narrow" w:cs="Arial Narrow" w:eastAsia="Arial Narrow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 Narrow" w:hAnsi="Arial Narrow" w:cs="Arial Narrow" w:eastAsia="Arial Narrow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 Narrow" w:hAnsi="Arial Narrow" w:cs="Arial Narrow" w:eastAsia="Arial Narrow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 Narrow" w:hAnsi="Arial Narrow" w:cs="Arial Narrow" w:eastAsia="Arial Narrow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 Narrow" w:hAnsi="Arial Narrow" w:cs="Arial Narrow" w:eastAsia="Arial Narrow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 Narrow" w:hAnsi="Arial Narrow" w:cs="Arial Narrow" w:eastAsia="Arial Narrow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 Narrow" w:hAnsi="Arial Narrow" w:cs="Arial Narrow" w:eastAsia="Arial Narrow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 Narrow" w:hAnsi="Arial Narrow" w:cs="Arial Narrow" w:eastAsia="Arial Narrow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 Narrow" w:hAnsi="Arial Narrow" w:cs="Arial Narrow" w:eastAsia="Arial Narrow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 Narrow" w:hAnsi="Arial Narrow" w:cs="Arial Narrow" w:eastAsia="Arial Narrow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 Narrow" w:hAnsi="Arial Narrow" w:cs="Arial Narrow" w:eastAsia="Arial Narrow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 Narrow" w:hAnsi="Arial Narrow" w:cs="Arial Narrow" w:eastAsia="Arial Narrow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 Narrow" w:hAnsi="Arial Narrow" w:cs="Arial Narrow" w:eastAsia="Arial Narrow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 Narrow" w:hAnsi="Arial Narrow" w:cs="Arial Narrow" w:eastAsia="Arial Narrow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 Narrow" w:hAnsi="Arial Narrow" w:cs="Arial Narrow" w:eastAsia="Arial Narrow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4"/>
          <w:shd w:fill="auto" w:val="clear"/>
        </w:rPr>
        <w:t xml:space="preserve">Lista sprawdzaj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ąca do karty oceny:</w:t>
      </w:r>
    </w:p>
    <w:p>
      <w:pPr>
        <w:spacing w:before="0" w:after="0" w:line="240"/>
        <w:ind w:right="0" w:left="0" w:firstLine="0"/>
        <w:jc w:val="both"/>
        <w:rPr>
          <w:rFonts w:ascii="Arial Narrow" w:hAnsi="Arial Narrow" w:cs="Arial Narrow" w:eastAsia="Arial Narrow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641"/>
        <w:gridCol w:w="5396"/>
        <w:gridCol w:w="3018"/>
      </w:tblGrid>
      <w:tr>
        <w:trPr>
          <w:trHeight w:val="1" w:hRule="atLeast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1. </w:t>
            </w:r>
          </w:p>
        </w:tc>
        <w:tc>
          <w:tcPr>
            <w:tcW w:w="53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Wype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łnione wszystkie pola (dane osoby oceniającej, kryteria merytoryczne, rekomendacja, uwagi, data i podpis)</w:t>
            </w:r>
          </w:p>
        </w:tc>
        <w:tc>
          <w:tcPr>
            <w:tcW w:w="30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TAK/NIE</w:t>
            </w:r>
          </w:p>
        </w:tc>
      </w:tr>
      <w:tr>
        <w:trPr>
          <w:trHeight w:val="1" w:hRule="atLeast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53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Pole </w:t>
            </w:r>
            <w:r>
              <w:rPr>
                <w:rFonts w:ascii="Arial Narrow" w:hAnsi="Arial Narrow" w:cs="Arial Narrow" w:eastAsia="Arial Narrow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Rekomendacja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zawiera wskazanie mo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ż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liwo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ści wsp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ó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łpracy: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pozytywna, negatywna, do negocjacji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W przypadku rekomendacji </w:t>
            </w:r>
            <w:r>
              <w:rPr>
                <w:rFonts w:ascii="Arial Narrow" w:hAnsi="Arial Narrow" w:cs="Arial Narrow" w:eastAsia="Arial Narrow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do negocjacji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wskazanie zakresu niezb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ę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dnego do doprecyzowania </w:t>
            </w:r>
          </w:p>
        </w:tc>
        <w:tc>
          <w:tcPr>
            <w:tcW w:w="30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TAK/NIE</w:t>
            </w:r>
          </w:p>
        </w:tc>
      </w:tr>
      <w:tr>
        <w:trPr>
          <w:trHeight w:val="1" w:hRule="atLeast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</w:p>
        </w:tc>
        <w:tc>
          <w:tcPr>
            <w:tcW w:w="53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Pole </w:t>
            </w:r>
            <w:r>
              <w:rPr>
                <w:rFonts w:ascii="Arial Narrow" w:hAnsi="Arial Narrow" w:cs="Arial Narrow" w:eastAsia="Arial Narrow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Uwagi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zawiera podsumowanie oraz uzasadnienie oceny osoby oceniaj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ą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cej </w:t>
            </w:r>
          </w:p>
        </w:tc>
        <w:tc>
          <w:tcPr>
            <w:tcW w:w="30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TAK/NIE</w:t>
            </w:r>
          </w:p>
        </w:tc>
      </w:tr>
      <w:tr>
        <w:trPr>
          <w:trHeight w:val="1" w:hRule="atLeast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4.</w:t>
            </w:r>
          </w:p>
        </w:tc>
        <w:tc>
          <w:tcPr>
            <w:tcW w:w="53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Karta podpisana przez osob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ę oceniającą</w:t>
            </w:r>
          </w:p>
        </w:tc>
        <w:tc>
          <w:tcPr>
            <w:tcW w:w="30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TAK/NIE</w:t>
            </w:r>
          </w:p>
        </w:tc>
      </w:tr>
      <w:tr>
        <w:trPr>
          <w:trHeight w:val="1" w:hRule="atLeast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5.</w:t>
            </w:r>
          </w:p>
        </w:tc>
        <w:tc>
          <w:tcPr>
            <w:tcW w:w="53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Karta wype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łniona czytelnie</w:t>
            </w:r>
          </w:p>
        </w:tc>
        <w:tc>
          <w:tcPr>
            <w:tcW w:w="30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TAK/NIE</w:t>
            </w:r>
          </w:p>
        </w:tc>
      </w:tr>
      <w:tr>
        <w:trPr>
          <w:trHeight w:val="1" w:hRule="atLeast"/>
          <w:jc w:val="left"/>
        </w:trPr>
        <w:tc>
          <w:tcPr>
            <w:tcW w:w="6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6.</w:t>
            </w:r>
          </w:p>
        </w:tc>
        <w:tc>
          <w:tcPr>
            <w:tcW w:w="53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Ocena przeprowadzona w terminie 10 dni roboczych od dnia przekazania</w:t>
            </w:r>
          </w:p>
        </w:tc>
        <w:tc>
          <w:tcPr>
            <w:tcW w:w="30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TAK/NIE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Arial Narrow" w:hAnsi="Arial Narrow" w:cs="Arial Narrow" w:eastAsia="Arial Narrow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005" w:leader="none"/>
        </w:tabs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005" w:leader="none"/>
        </w:tabs>
        <w:spacing w:before="0" w:after="0" w:line="240"/>
        <w:ind w:right="0" w:left="0" w:firstLine="0"/>
        <w:jc w:val="left"/>
        <w:rPr>
          <w:rFonts w:ascii="Arial Narrow" w:hAnsi="Arial Narrow" w:cs="Arial Narrow" w:eastAsia="Arial Narrow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2">
    <w:abstractNumId w:val="30"/>
  </w:num>
  <w:num w:numId="5">
    <w:abstractNumId w:val="24"/>
  </w:num>
  <w:num w:numId="8">
    <w:abstractNumId w:val="18"/>
  </w:num>
  <w:num w:numId="132">
    <w:abstractNumId w:val="12"/>
  </w:num>
  <w:num w:numId="134">
    <w:abstractNumId w:val="6"/>
  </w:num>
  <w:num w:numId="13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