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DFDC6" w14:textId="7E6FE65F" w:rsidR="00670A5B" w:rsidRDefault="00670A5B" w:rsidP="00670A5B">
      <w:pPr>
        <w:ind w:firstLine="9072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Druk nr 84</w:t>
      </w:r>
    </w:p>
    <w:p w14:paraId="161D4CD4" w14:textId="61FD0E59" w:rsidR="00670A5B" w:rsidRDefault="00670A5B" w:rsidP="00670A5B">
      <w:pPr>
        <w:ind w:firstLine="9072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14.04.2025 r.</w:t>
      </w:r>
    </w:p>
    <w:p w14:paraId="7D1927D2" w14:textId="77777777" w:rsidR="00670A5B" w:rsidRDefault="00670A5B" w:rsidP="00670A5B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3584FC" w14:textId="6F2A966F" w:rsidR="002E5C6D" w:rsidRPr="005D5261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Uchwała </w:t>
      </w:r>
      <w:r w:rsidR="00D20FF5" w:rsidRPr="005D5261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="00126ACC"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32991">
        <w:rPr>
          <w:rFonts w:asciiTheme="minorHAnsi" w:hAnsiTheme="minorHAnsi" w:cstheme="minorHAnsi"/>
          <w:b/>
          <w:bCs/>
          <w:sz w:val="22"/>
          <w:szCs w:val="22"/>
        </w:rPr>
        <w:t>………………</w:t>
      </w:r>
      <w:r w:rsidR="00D81669">
        <w:rPr>
          <w:rFonts w:asciiTheme="minorHAnsi" w:hAnsiTheme="minorHAnsi" w:cstheme="minorHAnsi"/>
          <w:b/>
          <w:bCs/>
          <w:sz w:val="22"/>
          <w:szCs w:val="22"/>
        </w:rPr>
        <w:t>..</w:t>
      </w:r>
      <w:r w:rsidR="00532991">
        <w:rPr>
          <w:rFonts w:asciiTheme="minorHAnsi" w:hAnsiTheme="minorHAnsi" w:cstheme="minorHAnsi"/>
          <w:b/>
          <w:bCs/>
          <w:sz w:val="22"/>
          <w:szCs w:val="22"/>
        </w:rPr>
        <w:t>…</w:t>
      </w:r>
      <w:r w:rsidR="00D81669">
        <w:rPr>
          <w:rFonts w:asciiTheme="minorHAnsi" w:hAnsiTheme="minorHAnsi" w:cstheme="minorHAnsi"/>
          <w:b/>
          <w:bCs/>
          <w:sz w:val="22"/>
          <w:szCs w:val="22"/>
        </w:rPr>
        <w:t>/2025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br/>
        <w:t>Rady Dzielnicy Ursynów m.st. Warszawy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br/>
        <w:t xml:space="preserve">z dnia </w:t>
      </w:r>
      <w:r w:rsidR="00532991">
        <w:rPr>
          <w:rFonts w:asciiTheme="minorHAnsi" w:hAnsiTheme="minorHAnsi" w:cstheme="minorHAnsi"/>
          <w:b/>
          <w:bCs/>
          <w:sz w:val="22"/>
          <w:szCs w:val="22"/>
        </w:rPr>
        <w:t>…………………………..</w:t>
      </w:r>
      <w:r w:rsidR="00B072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2B3B7AE9" w14:textId="77777777" w:rsidR="002E5C6D" w:rsidRPr="005D5261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E6FB70" w14:textId="55E04B21" w:rsidR="002E5C6D" w:rsidRPr="00D8166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 xml:space="preserve">w sprawie </w:t>
      </w:r>
      <w:r w:rsidRPr="00D81669">
        <w:rPr>
          <w:rFonts w:asciiTheme="minorHAnsi" w:hAnsiTheme="minorHAnsi" w:cstheme="minorHAnsi"/>
          <w:b/>
          <w:sz w:val="22"/>
          <w:szCs w:val="22"/>
        </w:rPr>
        <w:t xml:space="preserve">wyrażenia opinii o zmianach w Załączniku Dzielnicowym do budżetu m.st. Warszawy na </w:t>
      </w:r>
      <w:r w:rsidR="008B4F9E" w:rsidRPr="00D81669">
        <w:rPr>
          <w:rFonts w:asciiTheme="minorHAnsi" w:hAnsiTheme="minorHAnsi" w:cstheme="minorHAnsi"/>
          <w:b/>
          <w:sz w:val="22"/>
          <w:szCs w:val="22"/>
        </w:rPr>
        <w:t>2025</w:t>
      </w:r>
      <w:r w:rsidRPr="00D81669">
        <w:rPr>
          <w:rFonts w:asciiTheme="minorHAnsi" w:hAnsiTheme="minorHAnsi" w:cstheme="minorHAnsi"/>
          <w:b/>
          <w:sz w:val="22"/>
          <w:szCs w:val="22"/>
        </w:rPr>
        <w:t xml:space="preserve"> r, zaproponowanych przez Zarząd Dzielnicy Ursynów m.st. Warszawy w Uchwale nr</w:t>
      </w:r>
      <w:r w:rsidR="00D816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309D2">
        <w:rPr>
          <w:rFonts w:asciiTheme="minorHAnsi" w:hAnsiTheme="minorHAnsi" w:cstheme="minorHAnsi"/>
          <w:b/>
          <w:sz w:val="22"/>
          <w:szCs w:val="22"/>
        </w:rPr>
        <w:t>344</w:t>
      </w:r>
      <w:r w:rsidR="008A2A6A" w:rsidRPr="00D81669">
        <w:rPr>
          <w:rFonts w:asciiTheme="minorHAnsi" w:hAnsiTheme="minorHAnsi" w:cstheme="minorHAnsi"/>
          <w:b/>
          <w:sz w:val="22"/>
          <w:szCs w:val="22"/>
        </w:rPr>
        <w:t>/</w:t>
      </w:r>
      <w:r w:rsidR="008B4F9E" w:rsidRPr="00D81669">
        <w:rPr>
          <w:rFonts w:asciiTheme="minorHAnsi" w:hAnsiTheme="minorHAnsi" w:cstheme="minorHAnsi"/>
          <w:b/>
          <w:sz w:val="22"/>
          <w:szCs w:val="22"/>
        </w:rPr>
        <w:t>2025</w:t>
      </w:r>
      <w:r w:rsidRPr="00D81669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1D3BC4" w:rsidRPr="00D81669">
        <w:rPr>
          <w:rFonts w:asciiTheme="minorHAnsi" w:hAnsiTheme="minorHAnsi" w:cstheme="minorHAnsi"/>
          <w:b/>
          <w:sz w:val="22"/>
          <w:szCs w:val="22"/>
        </w:rPr>
        <w:br/>
      </w:r>
      <w:r w:rsidR="009309D2">
        <w:rPr>
          <w:rFonts w:asciiTheme="minorHAnsi" w:hAnsiTheme="minorHAnsi" w:cstheme="minorHAnsi"/>
          <w:b/>
          <w:sz w:val="22"/>
          <w:szCs w:val="22"/>
        </w:rPr>
        <w:t>14</w:t>
      </w:r>
      <w:r w:rsidR="00D816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2A6A" w:rsidRPr="00D81669">
        <w:rPr>
          <w:rFonts w:asciiTheme="minorHAnsi" w:hAnsiTheme="minorHAnsi" w:cstheme="minorHAnsi"/>
          <w:b/>
          <w:sz w:val="22"/>
          <w:szCs w:val="22"/>
        </w:rPr>
        <w:t>kwietnia</w:t>
      </w:r>
      <w:r w:rsidR="00FC6081" w:rsidRPr="00D8166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4F9E" w:rsidRPr="00D81669">
        <w:rPr>
          <w:rFonts w:asciiTheme="minorHAnsi" w:hAnsiTheme="minorHAnsi" w:cstheme="minorHAnsi"/>
          <w:b/>
          <w:sz w:val="22"/>
          <w:szCs w:val="22"/>
        </w:rPr>
        <w:t>2025</w:t>
      </w:r>
      <w:r w:rsidRPr="00D81669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6F48B367" w14:textId="77777777" w:rsidR="002E5C6D" w:rsidRPr="008A2A6A" w:rsidRDefault="002E5C6D" w:rsidP="002E5C6D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53176DB4" w14:textId="036A949A" w:rsidR="002E5C6D" w:rsidRPr="008A2A6A" w:rsidRDefault="002E5C6D" w:rsidP="002E5C6D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A2A6A">
        <w:rPr>
          <w:rFonts w:asciiTheme="minorHAnsi" w:hAnsiTheme="minorHAnsi" w:cstheme="minorHAnsi"/>
          <w:bCs/>
          <w:sz w:val="22"/>
          <w:szCs w:val="22"/>
        </w:rPr>
        <w:t xml:space="preserve">Na podstawie art.12 ust. 2 Ustawy z dnia 15 marca 2002 roku o ustroju m.st. Warszawy </w:t>
      </w:r>
      <w:r w:rsidRPr="008A2A6A">
        <w:rPr>
          <w:rFonts w:asciiTheme="minorHAnsi" w:hAnsiTheme="minorHAnsi" w:cstheme="minorHAnsi"/>
          <w:sz w:val="22"/>
          <w:szCs w:val="22"/>
        </w:rPr>
        <w:t>(Dz.U. z 2018 r. poz. 1817) oraz</w:t>
      </w:r>
      <w:r w:rsidRPr="008A2A6A">
        <w:rPr>
          <w:rFonts w:asciiTheme="minorHAnsi" w:hAnsiTheme="minorHAnsi" w:cstheme="minorHAnsi"/>
          <w:bCs/>
          <w:sz w:val="22"/>
          <w:szCs w:val="22"/>
        </w:rPr>
        <w:t xml:space="preserve"> § 13 ust. 1 pkt</w:t>
      </w:r>
      <w:r w:rsidR="005957BF" w:rsidRPr="008A2A6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A2A6A">
        <w:rPr>
          <w:rFonts w:asciiTheme="minorHAnsi" w:hAnsiTheme="minorHAnsi" w:cstheme="minorHAnsi"/>
          <w:bCs/>
          <w:sz w:val="22"/>
          <w:szCs w:val="22"/>
        </w:rPr>
        <w:t>1 lit. f, § 24 pkt</w:t>
      </w:r>
      <w:r w:rsidR="005957BF" w:rsidRPr="008A2A6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A2A6A">
        <w:rPr>
          <w:rFonts w:asciiTheme="minorHAnsi" w:hAnsiTheme="minorHAnsi" w:cstheme="minorHAnsi"/>
          <w:bCs/>
          <w:sz w:val="22"/>
          <w:szCs w:val="22"/>
        </w:rPr>
        <w:t xml:space="preserve">1 oraz § 61 Statutu Dzielnicy Ursynów m.st. Warszawy </w:t>
      </w:r>
      <w:r w:rsidRPr="008A2A6A">
        <w:rPr>
          <w:rFonts w:asciiTheme="minorHAnsi" w:hAnsiTheme="minorHAnsi" w:cstheme="minorHAnsi"/>
          <w:sz w:val="22"/>
          <w:szCs w:val="22"/>
        </w:rPr>
        <w:t xml:space="preserve">stanowiącego załącznik </w:t>
      </w:r>
      <w:r w:rsidRPr="008A2A6A">
        <w:rPr>
          <w:rFonts w:asciiTheme="minorHAnsi" w:hAnsiTheme="minorHAnsi" w:cstheme="minorHAnsi"/>
          <w:sz w:val="22"/>
          <w:szCs w:val="22"/>
        </w:rPr>
        <w:br/>
        <w:t>Nr 12 do uchwały Nr LXX/2182/2010 Rady m.st. Warszawy z dnia 14 stycznia 2010 r. w sprawie nadania statutów dzielnicom miasta stołecznego Warszawy (</w:t>
      </w:r>
      <w:r w:rsidR="006555D6" w:rsidRPr="008A2A6A">
        <w:rPr>
          <w:rFonts w:asciiTheme="minorHAnsi" w:hAnsiTheme="minorHAnsi" w:cstheme="minorHAnsi"/>
          <w:sz w:val="22"/>
          <w:szCs w:val="22"/>
        </w:rPr>
        <w:t>Dz. Urz. Woj. Maz. z 2022 r. poz. 9305</w:t>
      </w:r>
      <w:r w:rsidRPr="008A2A6A">
        <w:rPr>
          <w:rFonts w:asciiTheme="minorHAnsi" w:hAnsiTheme="minorHAnsi" w:cstheme="minorHAnsi"/>
          <w:sz w:val="22"/>
          <w:szCs w:val="22"/>
        </w:rPr>
        <w:t>)</w:t>
      </w:r>
      <w:r w:rsidR="008C02B6" w:rsidRPr="008A2A6A">
        <w:rPr>
          <w:rFonts w:asciiTheme="minorHAnsi" w:hAnsiTheme="minorHAnsi" w:cstheme="minorHAnsi"/>
          <w:sz w:val="22"/>
          <w:szCs w:val="22"/>
        </w:rPr>
        <w:t>,</w:t>
      </w:r>
      <w:r w:rsidRPr="008A2A6A">
        <w:rPr>
          <w:rFonts w:asciiTheme="minorHAnsi" w:hAnsiTheme="minorHAnsi" w:cstheme="minorHAnsi"/>
          <w:sz w:val="22"/>
          <w:szCs w:val="22"/>
        </w:rPr>
        <w:t xml:space="preserve"> </w:t>
      </w:r>
      <w:r w:rsidRPr="008A2A6A">
        <w:rPr>
          <w:rFonts w:asciiTheme="minorHAnsi" w:hAnsiTheme="minorHAnsi" w:cstheme="minorHAnsi"/>
          <w:bCs/>
          <w:sz w:val="22"/>
          <w:szCs w:val="22"/>
        </w:rPr>
        <w:t xml:space="preserve">Rada Dzielnicy Ursynów </w:t>
      </w:r>
      <w:r w:rsidR="00DA0C06" w:rsidRPr="008A2A6A">
        <w:rPr>
          <w:rFonts w:asciiTheme="minorHAnsi" w:hAnsiTheme="minorHAnsi" w:cstheme="minorHAnsi"/>
          <w:bCs/>
          <w:sz w:val="22"/>
          <w:szCs w:val="22"/>
        </w:rPr>
        <w:br/>
      </w:r>
      <w:r w:rsidRPr="008A2A6A">
        <w:rPr>
          <w:rFonts w:asciiTheme="minorHAnsi" w:hAnsiTheme="minorHAnsi" w:cstheme="minorHAnsi"/>
          <w:bCs/>
          <w:sz w:val="22"/>
          <w:szCs w:val="22"/>
        </w:rPr>
        <w:t xml:space="preserve">m.st. Warszawy uchwala, co następuje: </w:t>
      </w:r>
    </w:p>
    <w:p w14:paraId="44D872D3" w14:textId="77777777" w:rsidR="002E5C6D" w:rsidRPr="008A2A6A" w:rsidRDefault="002E5C6D" w:rsidP="002E5C6D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</w:p>
    <w:p w14:paraId="3EB9D9BA" w14:textId="2AF6F57D" w:rsidR="002E5C6D" w:rsidRPr="008A2A6A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 xml:space="preserve">§ 1. Rada Dzielnicy Ursynów m.st. Warszawy pozytywnie opiniuje zmiany budżetu na </w:t>
      </w:r>
      <w:r w:rsidR="008B4F9E" w:rsidRPr="008A2A6A">
        <w:rPr>
          <w:rFonts w:asciiTheme="minorHAnsi" w:hAnsiTheme="minorHAnsi" w:cstheme="minorHAnsi"/>
          <w:sz w:val="22"/>
          <w:szCs w:val="22"/>
        </w:rPr>
        <w:t>2025</w:t>
      </w:r>
      <w:r w:rsidRPr="008A2A6A">
        <w:rPr>
          <w:rFonts w:asciiTheme="minorHAnsi" w:hAnsiTheme="minorHAnsi" w:cstheme="minorHAnsi"/>
          <w:sz w:val="22"/>
          <w:szCs w:val="22"/>
        </w:rPr>
        <w:t xml:space="preserve"> r. zawartego </w:t>
      </w:r>
      <w:r w:rsidR="00B617A3" w:rsidRPr="008A2A6A">
        <w:rPr>
          <w:rFonts w:asciiTheme="minorHAnsi" w:hAnsiTheme="minorHAnsi" w:cstheme="minorHAnsi"/>
          <w:sz w:val="22"/>
          <w:szCs w:val="22"/>
        </w:rPr>
        <w:br/>
      </w:r>
      <w:r w:rsidRPr="008A2A6A">
        <w:rPr>
          <w:rFonts w:asciiTheme="minorHAnsi" w:hAnsiTheme="minorHAnsi" w:cstheme="minorHAnsi"/>
          <w:sz w:val="22"/>
          <w:szCs w:val="22"/>
        </w:rPr>
        <w:t xml:space="preserve">w Załączniku Dzielnicy Ursynów Miasta Stołecznego Warszawy do </w:t>
      </w:r>
      <w:bookmarkStart w:id="0" w:name="_Hlk125531995"/>
      <w:r w:rsidRPr="008A2A6A">
        <w:rPr>
          <w:rFonts w:asciiTheme="minorHAnsi" w:hAnsiTheme="minorHAnsi" w:cstheme="minorHAnsi"/>
          <w:sz w:val="22"/>
          <w:szCs w:val="22"/>
        </w:rPr>
        <w:t xml:space="preserve">Uchwały nr </w:t>
      </w:r>
      <w:r w:rsidR="008B4F9E" w:rsidRPr="008A2A6A">
        <w:rPr>
          <w:rFonts w:asciiTheme="minorHAnsi" w:hAnsiTheme="minorHAnsi" w:cstheme="minorHAnsi"/>
          <w:sz w:val="22"/>
          <w:szCs w:val="22"/>
        </w:rPr>
        <w:t xml:space="preserve">XIII/483/2024 </w:t>
      </w:r>
      <w:r w:rsidRPr="008A2A6A">
        <w:rPr>
          <w:rFonts w:asciiTheme="minorHAnsi" w:hAnsiTheme="minorHAnsi" w:cstheme="minorHAnsi"/>
          <w:sz w:val="22"/>
          <w:szCs w:val="22"/>
        </w:rPr>
        <w:t xml:space="preserve">Rady m.st. Warszawy </w:t>
      </w:r>
      <w:r w:rsidR="00B41708" w:rsidRPr="008A2A6A">
        <w:rPr>
          <w:rFonts w:asciiTheme="minorHAnsi" w:hAnsiTheme="minorHAnsi" w:cstheme="minorHAnsi"/>
          <w:sz w:val="22"/>
          <w:szCs w:val="22"/>
        </w:rPr>
        <w:br/>
      </w:r>
      <w:r w:rsidRPr="008A2A6A">
        <w:rPr>
          <w:rFonts w:asciiTheme="minorHAnsi" w:hAnsiTheme="minorHAnsi" w:cstheme="minorHAnsi"/>
          <w:sz w:val="22"/>
          <w:szCs w:val="22"/>
        </w:rPr>
        <w:t xml:space="preserve">z dnia </w:t>
      </w:r>
      <w:r w:rsidR="008B4F9E" w:rsidRPr="008A2A6A">
        <w:rPr>
          <w:rFonts w:asciiTheme="minorHAnsi" w:hAnsiTheme="minorHAnsi" w:cstheme="minorHAnsi"/>
          <w:sz w:val="22"/>
          <w:szCs w:val="22"/>
        </w:rPr>
        <w:t>12 grudnia</w:t>
      </w:r>
      <w:r w:rsidRPr="008A2A6A">
        <w:rPr>
          <w:rFonts w:asciiTheme="minorHAnsi" w:hAnsiTheme="minorHAnsi" w:cstheme="minorHAnsi"/>
          <w:sz w:val="22"/>
          <w:szCs w:val="22"/>
        </w:rPr>
        <w:t xml:space="preserve"> </w:t>
      </w:r>
      <w:r w:rsidR="008B4F9E" w:rsidRPr="008A2A6A">
        <w:rPr>
          <w:rFonts w:asciiTheme="minorHAnsi" w:hAnsiTheme="minorHAnsi" w:cstheme="minorHAnsi"/>
          <w:sz w:val="22"/>
          <w:szCs w:val="22"/>
        </w:rPr>
        <w:t>2024</w:t>
      </w:r>
      <w:r w:rsidRPr="008A2A6A">
        <w:rPr>
          <w:rFonts w:asciiTheme="minorHAnsi" w:hAnsiTheme="minorHAnsi" w:cstheme="minorHAnsi"/>
          <w:sz w:val="22"/>
          <w:szCs w:val="22"/>
        </w:rPr>
        <w:t xml:space="preserve"> r. w sprawie budżetu m.st. Warszawy na </w:t>
      </w:r>
      <w:r w:rsidR="008B4F9E" w:rsidRPr="008A2A6A">
        <w:rPr>
          <w:rFonts w:asciiTheme="minorHAnsi" w:hAnsiTheme="minorHAnsi" w:cstheme="minorHAnsi"/>
          <w:sz w:val="22"/>
          <w:szCs w:val="22"/>
        </w:rPr>
        <w:t>2025</w:t>
      </w:r>
      <w:r w:rsidRPr="008A2A6A">
        <w:rPr>
          <w:rFonts w:asciiTheme="minorHAnsi" w:hAnsiTheme="minorHAnsi" w:cstheme="minorHAnsi"/>
          <w:sz w:val="22"/>
          <w:szCs w:val="22"/>
        </w:rPr>
        <w:t xml:space="preserve"> rok</w:t>
      </w:r>
      <w:bookmarkEnd w:id="0"/>
      <w:r w:rsidR="00DE0C46" w:rsidRPr="008A2A6A">
        <w:rPr>
          <w:rFonts w:asciiTheme="minorHAnsi" w:hAnsiTheme="minorHAnsi" w:cstheme="minorHAnsi"/>
          <w:sz w:val="22"/>
          <w:szCs w:val="22"/>
        </w:rPr>
        <w:t xml:space="preserve">, </w:t>
      </w:r>
      <w:r w:rsidRPr="008A2A6A">
        <w:rPr>
          <w:rFonts w:asciiTheme="minorHAnsi" w:hAnsiTheme="minorHAnsi" w:cstheme="minorHAnsi"/>
          <w:sz w:val="22"/>
          <w:szCs w:val="22"/>
        </w:rPr>
        <w:t xml:space="preserve">zgodnie z Uchwałą nr </w:t>
      </w:r>
      <w:r w:rsidR="009309D2">
        <w:rPr>
          <w:rFonts w:asciiTheme="minorHAnsi" w:hAnsiTheme="minorHAnsi" w:cstheme="minorHAnsi"/>
          <w:sz w:val="22"/>
          <w:szCs w:val="22"/>
        </w:rPr>
        <w:t>344</w:t>
      </w:r>
      <w:r w:rsidR="008A2A6A" w:rsidRPr="008A2A6A">
        <w:rPr>
          <w:rFonts w:asciiTheme="minorHAnsi" w:hAnsiTheme="minorHAnsi" w:cstheme="minorHAnsi"/>
          <w:sz w:val="22"/>
          <w:szCs w:val="22"/>
        </w:rPr>
        <w:t>/</w:t>
      </w:r>
      <w:r w:rsidR="008B4F9E" w:rsidRPr="008A2A6A">
        <w:rPr>
          <w:rFonts w:asciiTheme="minorHAnsi" w:hAnsiTheme="minorHAnsi" w:cstheme="minorHAnsi"/>
          <w:sz w:val="22"/>
          <w:szCs w:val="22"/>
        </w:rPr>
        <w:t>2025</w:t>
      </w:r>
      <w:r w:rsidRPr="008A2A6A">
        <w:rPr>
          <w:rFonts w:asciiTheme="minorHAnsi" w:hAnsiTheme="minorHAnsi" w:cstheme="minorHAnsi"/>
          <w:sz w:val="22"/>
          <w:szCs w:val="22"/>
        </w:rPr>
        <w:t xml:space="preserve"> </w:t>
      </w:r>
      <w:r w:rsidR="00CF4C3A" w:rsidRPr="008A2A6A">
        <w:rPr>
          <w:rFonts w:asciiTheme="minorHAnsi" w:hAnsiTheme="minorHAnsi" w:cstheme="minorHAnsi"/>
          <w:sz w:val="22"/>
          <w:szCs w:val="22"/>
        </w:rPr>
        <w:br/>
      </w:r>
      <w:r w:rsidRPr="008A2A6A">
        <w:rPr>
          <w:rFonts w:asciiTheme="minorHAnsi" w:hAnsiTheme="minorHAnsi" w:cstheme="minorHAnsi"/>
          <w:sz w:val="22"/>
          <w:szCs w:val="22"/>
        </w:rPr>
        <w:t xml:space="preserve">Zarządu Dzielnicy Ursynów m.st. Warszawy z dnia </w:t>
      </w:r>
      <w:r w:rsidR="009309D2">
        <w:rPr>
          <w:rFonts w:asciiTheme="minorHAnsi" w:hAnsiTheme="minorHAnsi" w:cstheme="minorHAnsi"/>
          <w:sz w:val="22"/>
          <w:szCs w:val="22"/>
        </w:rPr>
        <w:t xml:space="preserve">14 </w:t>
      </w:r>
      <w:r w:rsidR="008A2A6A" w:rsidRPr="008A2A6A">
        <w:rPr>
          <w:rFonts w:asciiTheme="minorHAnsi" w:hAnsiTheme="minorHAnsi" w:cstheme="minorHAnsi"/>
          <w:sz w:val="22"/>
          <w:szCs w:val="22"/>
        </w:rPr>
        <w:t>kwietnia</w:t>
      </w:r>
      <w:r w:rsidR="00FC6081" w:rsidRPr="008A2A6A">
        <w:rPr>
          <w:rFonts w:asciiTheme="minorHAnsi" w:hAnsiTheme="minorHAnsi" w:cstheme="minorHAnsi"/>
          <w:sz w:val="22"/>
          <w:szCs w:val="22"/>
        </w:rPr>
        <w:t xml:space="preserve"> 2025 </w:t>
      </w:r>
      <w:r w:rsidRPr="008A2A6A">
        <w:rPr>
          <w:rFonts w:asciiTheme="minorHAnsi" w:hAnsiTheme="minorHAnsi" w:cstheme="minorHAnsi"/>
          <w:sz w:val="22"/>
          <w:szCs w:val="22"/>
        </w:rPr>
        <w:t>r.</w:t>
      </w:r>
      <w:r w:rsidR="00B617A3" w:rsidRPr="008A2A6A">
        <w:rPr>
          <w:rFonts w:asciiTheme="minorHAnsi" w:hAnsiTheme="minorHAnsi" w:cstheme="minorHAnsi"/>
          <w:sz w:val="22"/>
          <w:szCs w:val="22"/>
        </w:rPr>
        <w:t>,</w:t>
      </w:r>
      <w:r w:rsidRPr="008A2A6A">
        <w:rPr>
          <w:rFonts w:asciiTheme="minorHAnsi" w:hAnsiTheme="minorHAnsi" w:cstheme="minorHAnsi"/>
          <w:sz w:val="22"/>
          <w:szCs w:val="22"/>
        </w:rPr>
        <w:t xml:space="preserve"> stanowiącą załącznik do niniejszej uchwały.</w:t>
      </w:r>
    </w:p>
    <w:p w14:paraId="7AE27C93" w14:textId="090EE47A" w:rsidR="002E5C6D" w:rsidRPr="008A2A6A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>§ 2. Uchwała podlega przekazaniu do Prezydenta m.st. Warszawy oraz do Rady m.st. Warszawy.</w:t>
      </w:r>
    </w:p>
    <w:p w14:paraId="5DD20298" w14:textId="5321CF5C" w:rsidR="002E5C6D" w:rsidRPr="008A2A6A" w:rsidRDefault="002E5C6D" w:rsidP="00B41D60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 xml:space="preserve">§ 3. </w:t>
      </w:r>
      <w:bookmarkStart w:id="1" w:name="_Hlk94524619"/>
      <w:r w:rsidR="00B41D60"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>1. Uchwała podlega publikacji w Biuletynie Informacji Publicznej Miasta Stołecznego Warszawy</w:t>
      </w:r>
      <w:r w:rsidR="008424E6" w:rsidRPr="008A2A6A">
        <w:rPr>
          <w:rFonts w:asciiTheme="minorHAnsi" w:hAnsiTheme="minorHAnsi" w:cstheme="minorHAnsi"/>
          <w:sz w:val="22"/>
          <w:szCs w:val="22"/>
        </w:rPr>
        <w:t>.</w:t>
      </w:r>
    </w:p>
    <w:p w14:paraId="5CBA7056" w14:textId="531CEC10" w:rsidR="002E5C6D" w:rsidRPr="008A2A6A" w:rsidRDefault="00B41D60" w:rsidP="00B41D60">
      <w:pPr>
        <w:tabs>
          <w:tab w:val="left" w:pos="1134"/>
        </w:tabs>
        <w:spacing w:after="240" w:line="300" w:lineRule="auto"/>
        <w:ind w:left="707" w:firstLine="2"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ab/>
      </w:r>
      <w:r w:rsidR="002E5C6D" w:rsidRPr="008A2A6A">
        <w:rPr>
          <w:rFonts w:asciiTheme="minorHAnsi" w:hAnsiTheme="minorHAnsi" w:cstheme="minorHAnsi"/>
          <w:sz w:val="22"/>
          <w:szCs w:val="22"/>
        </w:rPr>
        <w:t>2. Uchwała wchodzi w życie z dniem podjęcia.</w:t>
      </w:r>
    </w:p>
    <w:bookmarkEnd w:id="1"/>
    <w:p w14:paraId="7B7840DE" w14:textId="1AB067C2" w:rsidR="00787D5E" w:rsidRPr="008A2A6A" w:rsidRDefault="00787D5E" w:rsidP="00D44805">
      <w:pPr>
        <w:spacing w:after="240" w:line="300" w:lineRule="auto"/>
        <w:contextualSpacing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color w:val="FFFFFF" w:themeColor="background1"/>
          <w:sz w:val="22"/>
          <w:szCs w:val="22"/>
        </w:rPr>
        <w:t>Przewodniczący</w:t>
      </w:r>
    </w:p>
    <w:p w14:paraId="4F5D70FF" w14:textId="77777777" w:rsidR="00787D5E" w:rsidRPr="008A2A6A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8A2A6A">
        <w:rPr>
          <w:rFonts w:asciiTheme="minorHAnsi" w:hAnsiTheme="minorHAnsi" w:cstheme="minorHAnsi"/>
          <w:color w:val="FFFFFF" w:themeColor="background1"/>
          <w:sz w:val="22"/>
          <w:szCs w:val="22"/>
        </w:rPr>
        <w:t>Rady Dzielnicy Ursynów m.st. Warszawy</w:t>
      </w:r>
    </w:p>
    <w:p w14:paraId="69BB8ADE" w14:textId="77777777" w:rsidR="00D44805" w:rsidRDefault="00D44805" w:rsidP="00D44805">
      <w:pPr>
        <w:tabs>
          <w:tab w:val="left" w:pos="1134"/>
        </w:tabs>
        <w:spacing w:line="300" w:lineRule="auto"/>
        <w:ind w:firstLine="567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Przewodnicząca</w:t>
      </w:r>
    </w:p>
    <w:p w14:paraId="5ACB5EAF" w14:textId="77777777" w:rsidR="00D44805" w:rsidRDefault="00D44805" w:rsidP="00D44805">
      <w:pPr>
        <w:spacing w:line="300" w:lineRule="auto"/>
        <w:ind w:firstLine="567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Rady Dzielnicy Ursynów m.st. Warszawy</w:t>
      </w:r>
    </w:p>
    <w:p w14:paraId="46FC38F7" w14:textId="77777777" w:rsidR="00D44805" w:rsidRDefault="00D44805" w:rsidP="00D44805">
      <w:pPr>
        <w:spacing w:after="240" w:line="300" w:lineRule="auto"/>
        <w:ind w:left="4820" w:firstLine="567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552229F4" w14:textId="77777777" w:rsidR="00D44805" w:rsidRDefault="00D44805" w:rsidP="00D44805">
      <w:pPr>
        <w:spacing w:after="240" w:line="300" w:lineRule="auto"/>
        <w:ind w:firstLine="567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Karolina Mioduszewska</w:t>
      </w:r>
    </w:p>
    <w:p w14:paraId="4EC4B34A" w14:textId="77777777" w:rsidR="00787D5E" w:rsidRPr="008A2A6A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14:paraId="6B1EF0C0" w14:textId="10E477BD" w:rsidR="00787D5E" w:rsidRPr="008A2A6A" w:rsidRDefault="000777CF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8A2A6A">
        <w:rPr>
          <w:rFonts w:asciiTheme="minorHAnsi" w:hAnsiTheme="minorHAnsi" w:cstheme="minorHAnsi"/>
          <w:color w:val="FFFFFF" w:themeColor="background1"/>
          <w:sz w:val="22"/>
          <w:szCs w:val="22"/>
        </w:rPr>
        <w:t>Karolina Mioduszewska</w:t>
      </w:r>
    </w:p>
    <w:p w14:paraId="1D06F1E9" w14:textId="77777777" w:rsidR="00787D5E" w:rsidRPr="008A2A6A" w:rsidRDefault="00787D5E" w:rsidP="00787D5E">
      <w:pPr>
        <w:spacing w:after="240" w:line="300" w:lineRule="auto"/>
        <w:contextualSpacing/>
        <w:jc w:val="both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8A2A6A">
        <w:rPr>
          <w:rFonts w:asciiTheme="minorHAnsi" w:hAnsiTheme="minorHAnsi" w:cstheme="minorHAnsi"/>
          <w:bCs/>
          <w:color w:val="FFFFFF" w:themeColor="background1"/>
          <w:sz w:val="22"/>
          <w:szCs w:val="22"/>
        </w:rPr>
        <w:br w:type="page"/>
      </w:r>
    </w:p>
    <w:p w14:paraId="26FAB48E" w14:textId="023C4B30" w:rsidR="002E5C6D" w:rsidRPr="005D5261" w:rsidRDefault="002E5C6D" w:rsidP="002E5C6D">
      <w:pPr>
        <w:spacing w:after="12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Uzasadnienie do 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t xml:space="preserve">Uchwały Nr </w:t>
      </w:r>
      <w:r w:rsidR="00532991">
        <w:rPr>
          <w:rFonts w:asciiTheme="minorHAnsi" w:hAnsiTheme="minorHAnsi" w:cstheme="minorHAnsi"/>
          <w:b/>
          <w:bCs/>
          <w:sz w:val="22"/>
          <w:szCs w:val="22"/>
        </w:rPr>
        <w:t>………………</w:t>
      </w:r>
      <w:r w:rsidR="00D81669">
        <w:rPr>
          <w:rFonts w:asciiTheme="minorHAnsi" w:hAnsiTheme="minorHAnsi" w:cstheme="minorHAnsi"/>
          <w:b/>
          <w:bCs/>
          <w:sz w:val="22"/>
          <w:szCs w:val="22"/>
        </w:rPr>
        <w:t>…./2025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br/>
        <w:t>Rady Dzielnicy Ursynów m.st. Warszawy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br/>
        <w:t>z dnia</w:t>
      </w:r>
      <w:r w:rsidR="00D8166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32991">
        <w:rPr>
          <w:rFonts w:asciiTheme="minorHAnsi" w:hAnsiTheme="minorHAnsi" w:cstheme="minorHAnsi"/>
          <w:b/>
          <w:bCs/>
          <w:sz w:val="22"/>
          <w:szCs w:val="22"/>
        </w:rPr>
        <w:t>………………………….</w:t>
      </w:r>
      <w:r w:rsidR="00D8166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7AED7B9B" w14:textId="08682376" w:rsidR="002E5C6D" w:rsidRPr="001523D0" w:rsidRDefault="002E5C6D" w:rsidP="002E5C6D">
      <w:pPr>
        <w:spacing w:after="12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opinii o zmianach w Załączniku Dzielnicowym d</w:t>
      </w:r>
      <w:r w:rsidR="003A2E86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 budżetu m.st. Warszawy na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r, zaproponowanych przez Zarząd Dzielnicy Ursynów m.st. Warszawy w Uchwale nr</w:t>
      </w:r>
      <w:r w:rsidR="009309D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344</w:t>
      </w:r>
      <w:r w:rsidR="008A2A6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="00EE7A4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 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dnia</w:t>
      </w:r>
      <w:r w:rsidR="007D48B0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="009309D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14</w:t>
      </w:r>
      <w:r w:rsidR="008A2A6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kwietnia</w:t>
      </w:r>
      <w:r w:rsidR="003223D8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58CD535E" w14:textId="662E5560" w:rsidR="00D81669" w:rsidRPr="008225C2" w:rsidRDefault="00D81669" w:rsidP="008225C2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bookmarkStart w:id="2" w:name="_Hlk195266722"/>
      <w:r w:rsidRPr="008225C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Zarząd Dzielnicy Ursynów zaproponował następujące zmiany budżetu Dzielnicy Ursynów na rok 202</w:t>
      </w:r>
      <w:r w:rsidR="00AE2C6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</w:t>
      </w:r>
      <w:r w:rsidRPr="008225C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580433C2" w14:textId="77777777" w:rsidR="00D81669" w:rsidRPr="008225C2" w:rsidRDefault="00D81669" w:rsidP="008225C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25C2">
        <w:rPr>
          <w:rFonts w:asciiTheme="minorHAnsi" w:hAnsiTheme="minorHAnsi" w:cstheme="minorHAnsi"/>
          <w:b/>
          <w:sz w:val="22"/>
          <w:szCs w:val="22"/>
          <w:u w:val="single"/>
        </w:rPr>
        <w:t>Dochody</w:t>
      </w:r>
    </w:p>
    <w:p w14:paraId="344287EC" w14:textId="70A7B4F8" w:rsidR="00D81669" w:rsidRPr="008225C2" w:rsidRDefault="00D81669" w:rsidP="008225C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25C2">
        <w:rPr>
          <w:rFonts w:asciiTheme="minorHAnsi" w:hAnsiTheme="minorHAnsi" w:cstheme="minorHAnsi"/>
          <w:sz w:val="22"/>
          <w:szCs w:val="22"/>
        </w:rPr>
        <w:t xml:space="preserve">Zwiększenie planu dochodów Dzielnicy o kwotę per saldo </w:t>
      </w:r>
      <w:r w:rsidR="004F7CEE" w:rsidRPr="008225C2">
        <w:rPr>
          <w:rFonts w:asciiTheme="minorHAnsi" w:hAnsiTheme="minorHAnsi" w:cstheme="minorHAnsi"/>
          <w:sz w:val="22"/>
          <w:szCs w:val="22"/>
        </w:rPr>
        <w:t>940.000</w:t>
      </w:r>
      <w:r w:rsidRPr="008225C2">
        <w:rPr>
          <w:rFonts w:asciiTheme="minorHAnsi" w:hAnsiTheme="minorHAnsi" w:cstheme="minorHAnsi"/>
          <w:sz w:val="22"/>
          <w:szCs w:val="22"/>
        </w:rPr>
        <w:t xml:space="preserve"> zł, w tym:</w:t>
      </w:r>
    </w:p>
    <w:p w14:paraId="77653888" w14:textId="456B8576" w:rsidR="00D81669" w:rsidRPr="008225C2" w:rsidRDefault="00D81669" w:rsidP="008225C2">
      <w:pPr>
        <w:spacing w:line="276" w:lineRule="auto"/>
        <w:ind w:left="426" w:hanging="142"/>
        <w:rPr>
          <w:rFonts w:asciiTheme="minorHAnsi" w:hAnsiTheme="minorHAnsi" w:cstheme="minorHAnsi"/>
          <w:i/>
          <w:sz w:val="22"/>
          <w:szCs w:val="22"/>
        </w:rPr>
      </w:pPr>
      <w:r w:rsidRPr="008225C2">
        <w:rPr>
          <w:rFonts w:asciiTheme="minorHAnsi" w:hAnsiTheme="minorHAnsi" w:cstheme="minorHAnsi"/>
          <w:i/>
          <w:sz w:val="22"/>
          <w:szCs w:val="22"/>
        </w:rPr>
        <w:t xml:space="preserve">Zwiększenie dochodów realizowanych przez Dzielnicę o kwotę </w:t>
      </w:r>
      <w:r w:rsidR="004F7CEE" w:rsidRPr="008225C2">
        <w:rPr>
          <w:rFonts w:asciiTheme="minorHAnsi" w:hAnsiTheme="minorHAnsi" w:cstheme="minorHAnsi"/>
          <w:i/>
          <w:sz w:val="22"/>
          <w:szCs w:val="22"/>
        </w:rPr>
        <w:t>1.770.000</w:t>
      </w:r>
      <w:r w:rsidRPr="008225C2">
        <w:rPr>
          <w:rFonts w:asciiTheme="minorHAnsi" w:hAnsiTheme="minorHAnsi" w:cstheme="minorHAnsi"/>
          <w:i/>
          <w:sz w:val="22"/>
          <w:szCs w:val="22"/>
        </w:rPr>
        <w:t xml:space="preserve"> zł z tytułu:</w:t>
      </w:r>
    </w:p>
    <w:p w14:paraId="0136A468" w14:textId="57C45E38" w:rsidR="00D81669" w:rsidRPr="00AE2C60" w:rsidRDefault="00D81669" w:rsidP="00AE2C60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AE2C60">
        <w:rPr>
          <w:rFonts w:asciiTheme="minorHAnsi" w:hAnsiTheme="minorHAnsi" w:cstheme="minorHAnsi"/>
          <w:sz w:val="21"/>
          <w:szCs w:val="21"/>
        </w:rPr>
        <w:t>użytkowania wieczystego nieruchomości (</w:t>
      </w:r>
      <w:r w:rsidR="004F7CEE" w:rsidRPr="00AE2C60">
        <w:rPr>
          <w:rFonts w:asciiTheme="minorHAnsi" w:hAnsiTheme="minorHAnsi" w:cstheme="minorHAnsi"/>
          <w:sz w:val="21"/>
          <w:szCs w:val="21"/>
        </w:rPr>
        <w:t>1.080.000</w:t>
      </w:r>
      <w:r w:rsidRPr="00AE2C60">
        <w:rPr>
          <w:rFonts w:asciiTheme="minorHAnsi" w:hAnsiTheme="minorHAnsi" w:cstheme="minorHAnsi"/>
          <w:sz w:val="21"/>
          <w:szCs w:val="21"/>
        </w:rPr>
        <w:t xml:space="preserve"> zł),</w:t>
      </w:r>
    </w:p>
    <w:p w14:paraId="284DEBF2" w14:textId="3C89C6B7" w:rsidR="00D81669" w:rsidRPr="00AE2C60" w:rsidRDefault="004F7CEE" w:rsidP="00AE2C60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AE2C60">
        <w:rPr>
          <w:rFonts w:asciiTheme="minorHAnsi" w:hAnsiTheme="minorHAnsi" w:cstheme="minorHAnsi"/>
          <w:sz w:val="21"/>
          <w:szCs w:val="21"/>
        </w:rPr>
        <w:t xml:space="preserve">dzierżawy gruntów </w:t>
      </w:r>
      <w:r w:rsidR="00D81669" w:rsidRPr="00AE2C60">
        <w:rPr>
          <w:rFonts w:asciiTheme="minorHAnsi" w:hAnsiTheme="minorHAnsi" w:cstheme="minorHAnsi"/>
          <w:sz w:val="21"/>
          <w:szCs w:val="21"/>
        </w:rPr>
        <w:t>(</w:t>
      </w:r>
      <w:r w:rsidRPr="00AE2C60">
        <w:rPr>
          <w:rFonts w:asciiTheme="minorHAnsi" w:hAnsiTheme="minorHAnsi" w:cstheme="minorHAnsi"/>
          <w:sz w:val="21"/>
          <w:szCs w:val="21"/>
        </w:rPr>
        <w:t>500</w:t>
      </w:r>
      <w:r w:rsidR="00D81669" w:rsidRPr="00AE2C60">
        <w:rPr>
          <w:rFonts w:asciiTheme="minorHAnsi" w:hAnsiTheme="minorHAnsi" w:cstheme="minorHAnsi"/>
          <w:sz w:val="21"/>
          <w:szCs w:val="21"/>
        </w:rPr>
        <w:t>.000 zł),</w:t>
      </w:r>
    </w:p>
    <w:p w14:paraId="5061654D" w14:textId="5DDD13BA" w:rsidR="00D81669" w:rsidRPr="00AE2C60" w:rsidRDefault="00D81669" w:rsidP="00AE2C60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AE2C60">
        <w:rPr>
          <w:rFonts w:asciiTheme="minorHAnsi" w:hAnsiTheme="minorHAnsi" w:cstheme="minorHAnsi"/>
          <w:sz w:val="21"/>
          <w:szCs w:val="21"/>
        </w:rPr>
        <w:t xml:space="preserve">odszkodowania z tytułu bezumownego korzystania z nieruchomości gruntowych (bez VAT): </w:t>
      </w:r>
      <w:r w:rsidR="004F7CEE" w:rsidRPr="00AE2C60">
        <w:rPr>
          <w:rFonts w:asciiTheme="minorHAnsi" w:hAnsiTheme="minorHAnsi" w:cstheme="minorHAnsi"/>
          <w:sz w:val="21"/>
          <w:szCs w:val="21"/>
        </w:rPr>
        <w:t>167.630</w:t>
      </w:r>
      <w:r w:rsidRPr="00AE2C60">
        <w:rPr>
          <w:rFonts w:asciiTheme="minorHAnsi" w:hAnsiTheme="minorHAnsi" w:cstheme="minorHAnsi"/>
          <w:sz w:val="21"/>
          <w:szCs w:val="21"/>
        </w:rPr>
        <w:t xml:space="preserve"> zł,</w:t>
      </w:r>
    </w:p>
    <w:p w14:paraId="6AE38AFE" w14:textId="77777777" w:rsidR="004F7CEE" w:rsidRPr="00AE2C60" w:rsidRDefault="004F7CEE" w:rsidP="00AE2C60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AE2C60">
        <w:rPr>
          <w:rFonts w:asciiTheme="minorHAnsi" w:hAnsiTheme="minorHAnsi" w:cstheme="minorHAnsi"/>
          <w:sz w:val="21"/>
          <w:szCs w:val="21"/>
        </w:rPr>
        <w:t>kosztów procesów sądowych prowadzonych przez Urząd Dzielnicy (7.038 zł),</w:t>
      </w:r>
    </w:p>
    <w:p w14:paraId="666A8D33" w14:textId="24BEAB93" w:rsidR="004F7CEE" w:rsidRPr="00AE2C60" w:rsidRDefault="004F7CEE" w:rsidP="00AE2C60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AE2C60">
        <w:rPr>
          <w:rFonts w:asciiTheme="minorHAnsi" w:hAnsiTheme="minorHAnsi" w:cstheme="minorHAnsi"/>
          <w:sz w:val="21"/>
          <w:szCs w:val="21"/>
        </w:rPr>
        <w:t>kar umownych za niedotrzymanie warunków lub nieterminową realizację umów zawartych z Urzędem (6.888 zł),</w:t>
      </w:r>
    </w:p>
    <w:p w14:paraId="57C34683" w14:textId="70B4E2B7" w:rsidR="004F7CEE" w:rsidRPr="00AE2C60" w:rsidRDefault="004F7CEE" w:rsidP="00AE2C60">
      <w:pPr>
        <w:pStyle w:val="Akapitzlist"/>
        <w:numPr>
          <w:ilvl w:val="0"/>
          <w:numId w:val="27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AE2C60">
        <w:rPr>
          <w:rFonts w:asciiTheme="minorHAnsi" w:hAnsiTheme="minorHAnsi" w:cstheme="minorHAnsi"/>
          <w:sz w:val="21"/>
          <w:szCs w:val="21"/>
        </w:rPr>
        <w:t>odsetek (5.879 zł),</w:t>
      </w:r>
    </w:p>
    <w:p w14:paraId="22EAB73B" w14:textId="348A4BEF" w:rsidR="004F7CEE" w:rsidRPr="00AE2C60" w:rsidRDefault="004F7CEE" w:rsidP="00AE2C60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AE2C60">
        <w:rPr>
          <w:rFonts w:asciiTheme="minorHAnsi" w:hAnsiTheme="minorHAnsi" w:cstheme="minorHAnsi"/>
          <w:sz w:val="21"/>
          <w:szCs w:val="21"/>
        </w:rPr>
        <w:t>równowartości kwoty 40/70/100 euro stanowiącej rekompensatę za koszty odzyskania należności (2.565 zł).</w:t>
      </w:r>
    </w:p>
    <w:p w14:paraId="607AC8E9" w14:textId="574550C3" w:rsidR="00D81669" w:rsidRPr="008225C2" w:rsidRDefault="00D81669" w:rsidP="008225C2">
      <w:pPr>
        <w:spacing w:line="276" w:lineRule="auto"/>
        <w:ind w:left="567" w:hanging="283"/>
        <w:rPr>
          <w:rFonts w:asciiTheme="minorHAnsi" w:hAnsiTheme="minorHAnsi" w:cstheme="minorHAnsi"/>
          <w:i/>
          <w:sz w:val="22"/>
          <w:szCs w:val="22"/>
        </w:rPr>
      </w:pPr>
      <w:r w:rsidRPr="008225C2">
        <w:rPr>
          <w:rFonts w:asciiTheme="minorHAnsi" w:hAnsiTheme="minorHAnsi" w:cstheme="minorHAnsi"/>
          <w:i/>
          <w:sz w:val="22"/>
          <w:szCs w:val="22"/>
        </w:rPr>
        <w:t xml:space="preserve">Zmniejszenie środków wyrównawczych Dzielnicy o kwotę </w:t>
      </w:r>
      <w:r w:rsidR="004F7CEE" w:rsidRPr="008225C2">
        <w:rPr>
          <w:rFonts w:asciiTheme="minorHAnsi" w:hAnsiTheme="minorHAnsi" w:cstheme="minorHAnsi"/>
          <w:i/>
          <w:sz w:val="22"/>
          <w:szCs w:val="22"/>
        </w:rPr>
        <w:t>830.000</w:t>
      </w:r>
      <w:r w:rsidRPr="008225C2">
        <w:rPr>
          <w:rFonts w:asciiTheme="minorHAnsi" w:hAnsiTheme="minorHAnsi" w:cstheme="minorHAnsi"/>
          <w:i/>
          <w:sz w:val="22"/>
          <w:szCs w:val="22"/>
        </w:rPr>
        <w:t xml:space="preserve"> zł, w tym:</w:t>
      </w:r>
    </w:p>
    <w:p w14:paraId="1D0ACB10" w14:textId="77777777" w:rsidR="008225C2" w:rsidRPr="00AE2C60" w:rsidRDefault="00D81669" w:rsidP="00AE2C60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AE2C60">
        <w:rPr>
          <w:rFonts w:asciiTheme="minorHAnsi" w:hAnsiTheme="minorHAnsi" w:cstheme="minorHAnsi"/>
          <w:sz w:val="21"/>
          <w:szCs w:val="21"/>
        </w:rPr>
        <w:t xml:space="preserve">zmniejszenie środków o kwotę </w:t>
      </w:r>
      <w:r w:rsidR="004F7CEE" w:rsidRPr="00AE2C60">
        <w:rPr>
          <w:rFonts w:asciiTheme="minorHAnsi" w:hAnsiTheme="minorHAnsi" w:cstheme="minorHAnsi"/>
          <w:sz w:val="21"/>
          <w:szCs w:val="21"/>
        </w:rPr>
        <w:t>650</w:t>
      </w:r>
      <w:r w:rsidRPr="00AE2C60">
        <w:rPr>
          <w:rFonts w:asciiTheme="minorHAnsi" w:hAnsiTheme="minorHAnsi" w:cstheme="minorHAnsi"/>
          <w:sz w:val="21"/>
          <w:szCs w:val="21"/>
        </w:rPr>
        <w:t xml:space="preserve">.000 zł </w:t>
      </w:r>
      <w:r w:rsidR="004F7CEE" w:rsidRPr="00AE2C60">
        <w:rPr>
          <w:rFonts w:asciiTheme="minorHAnsi" w:hAnsiTheme="minorHAnsi" w:cstheme="minorHAnsi"/>
          <w:sz w:val="21"/>
          <w:szCs w:val="21"/>
        </w:rPr>
        <w:t xml:space="preserve">- </w:t>
      </w:r>
      <w:r w:rsidRPr="00AE2C60">
        <w:rPr>
          <w:rFonts w:asciiTheme="minorHAnsi" w:hAnsiTheme="minorHAnsi" w:cstheme="minorHAnsi"/>
          <w:sz w:val="21"/>
          <w:szCs w:val="21"/>
        </w:rPr>
        <w:t xml:space="preserve">przeniesienie środków do dyspozycji </w:t>
      </w:r>
      <w:r w:rsidR="008225C2" w:rsidRPr="00AE2C60">
        <w:rPr>
          <w:rFonts w:asciiTheme="minorHAnsi" w:hAnsiTheme="minorHAnsi" w:cstheme="minorHAnsi"/>
          <w:sz w:val="21"/>
          <w:szCs w:val="21"/>
        </w:rPr>
        <w:t>Zarządu Zieleni, na dofinansowanie nasadzeń materiału roślinnego na ul. Stryjeńskich,</w:t>
      </w:r>
    </w:p>
    <w:p w14:paraId="2B26955B" w14:textId="68E84747" w:rsidR="004F7CEE" w:rsidRPr="00AE2C60" w:rsidRDefault="004F7CEE" w:rsidP="00AE2C60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AE2C60">
        <w:rPr>
          <w:rFonts w:asciiTheme="minorHAnsi" w:hAnsiTheme="minorHAnsi" w:cstheme="minorHAnsi"/>
          <w:sz w:val="21"/>
          <w:szCs w:val="21"/>
        </w:rPr>
        <w:t xml:space="preserve">zmniejszenie środków o kwotę </w:t>
      </w:r>
      <w:r w:rsidR="00AE2C60" w:rsidRPr="00AE2C60">
        <w:rPr>
          <w:rFonts w:asciiTheme="minorHAnsi" w:hAnsiTheme="minorHAnsi" w:cstheme="minorHAnsi"/>
          <w:sz w:val="21"/>
          <w:szCs w:val="21"/>
        </w:rPr>
        <w:t>180</w:t>
      </w:r>
      <w:r w:rsidRPr="00AE2C60">
        <w:rPr>
          <w:rFonts w:asciiTheme="minorHAnsi" w:hAnsiTheme="minorHAnsi" w:cstheme="minorHAnsi"/>
          <w:sz w:val="21"/>
          <w:szCs w:val="21"/>
        </w:rPr>
        <w:t>.000 zł - przeniesienie środków do dyspozycji Stołecznego Centrum Bezpieczeństwa na dofinansowanie zakupu samochodów dla Policji w celu poprawy bezpieczeństwa mieszkańców Ursynowa</w:t>
      </w:r>
      <w:r w:rsidR="008225C2" w:rsidRPr="00AE2C60">
        <w:rPr>
          <w:rFonts w:asciiTheme="minorHAnsi" w:hAnsiTheme="minorHAnsi" w:cstheme="minorHAnsi"/>
          <w:sz w:val="21"/>
          <w:szCs w:val="21"/>
        </w:rPr>
        <w:t>.</w:t>
      </w:r>
    </w:p>
    <w:p w14:paraId="47B604A1" w14:textId="77777777" w:rsidR="006C01D9" w:rsidRPr="008225C2" w:rsidRDefault="006C01D9" w:rsidP="008225C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8225C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Wydatki bieżące</w:t>
      </w:r>
    </w:p>
    <w:p w14:paraId="2CDC6171" w14:textId="05ADA885" w:rsidR="006C01D9" w:rsidRPr="008225C2" w:rsidRDefault="006C01D9" w:rsidP="008225C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25C2">
        <w:rPr>
          <w:rFonts w:asciiTheme="minorHAnsi" w:hAnsiTheme="minorHAnsi" w:cstheme="minorHAnsi"/>
          <w:color w:val="000000" w:themeColor="text1"/>
          <w:sz w:val="22"/>
          <w:szCs w:val="22"/>
        </w:rPr>
        <w:t>Zwiększenie planu wydatków bieżących o kwotę</w:t>
      </w:r>
      <w:r w:rsidR="00532991" w:rsidRPr="008225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per saldo</w:t>
      </w:r>
      <w:r w:rsidRPr="008225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5C2" w:rsidRPr="008225C2">
        <w:rPr>
          <w:rFonts w:asciiTheme="minorHAnsi" w:hAnsiTheme="minorHAnsi" w:cstheme="minorHAnsi"/>
          <w:color w:val="000000" w:themeColor="text1"/>
          <w:sz w:val="22"/>
          <w:szCs w:val="22"/>
        </w:rPr>
        <w:t>466.000</w:t>
      </w:r>
      <w:r w:rsidRPr="008225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 w tym:</w:t>
      </w:r>
    </w:p>
    <w:p w14:paraId="503962BA" w14:textId="6ADCB97D" w:rsidR="00430A01" w:rsidRPr="008225C2" w:rsidRDefault="00430A01" w:rsidP="008225C2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225C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 sferze V EDUKACJA</w:t>
      </w:r>
    </w:p>
    <w:p w14:paraId="6736FC03" w14:textId="3BD20D40" w:rsidR="008225C2" w:rsidRPr="008225C2" w:rsidRDefault="008225C2" w:rsidP="008225C2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25C2">
        <w:rPr>
          <w:rFonts w:asciiTheme="minorHAnsi" w:hAnsiTheme="minorHAnsi" w:cstheme="minorHAnsi"/>
          <w:color w:val="000000" w:themeColor="text1"/>
          <w:sz w:val="22"/>
          <w:szCs w:val="22"/>
        </w:rPr>
        <w:t>Zwiększenie planu wydatków o kwotę 86.000 zł z przeznaczeniem na zakup klimatyzatorów dla SP322 (26.600 zł) oraz na oklejenie okien folią przeciwsłoneczną w SP399 (59.400 zł).</w:t>
      </w:r>
    </w:p>
    <w:p w14:paraId="4E3B3E03" w14:textId="77777777" w:rsidR="00492AE1" w:rsidRPr="008225C2" w:rsidRDefault="00492AE1" w:rsidP="008225C2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225C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 sferze VII KULTURA I OCHRONA DZIEDZICTWA KULTUROWEGO</w:t>
      </w:r>
    </w:p>
    <w:p w14:paraId="69C7C170" w14:textId="19429B8A" w:rsidR="00C34BFF" w:rsidRPr="008225C2" w:rsidRDefault="00492AE1" w:rsidP="008225C2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25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Zwiększenie planu wydatków o kwotę </w:t>
      </w:r>
      <w:r w:rsidR="008225C2" w:rsidRPr="008225C2">
        <w:rPr>
          <w:rFonts w:asciiTheme="minorHAnsi" w:hAnsiTheme="minorHAnsi" w:cstheme="minorHAnsi"/>
          <w:color w:val="000000" w:themeColor="text1"/>
          <w:sz w:val="22"/>
          <w:szCs w:val="22"/>
        </w:rPr>
        <w:t>380.000</w:t>
      </w:r>
      <w:r w:rsidRPr="008225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 z przeznaczeniem na</w:t>
      </w:r>
      <w:r w:rsidR="008929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5C2">
        <w:rPr>
          <w:rFonts w:asciiTheme="minorHAnsi" w:hAnsiTheme="minorHAnsi" w:cstheme="minorHAnsi"/>
          <w:color w:val="000000" w:themeColor="text1"/>
          <w:sz w:val="22"/>
          <w:szCs w:val="22"/>
        </w:rPr>
        <w:t>dotacj</w:t>
      </w:r>
      <w:r w:rsidR="00892963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8225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podmiotow</w:t>
      </w:r>
      <w:r w:rsidR="00892963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8225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dla Dzielnicowego Ośrodka Kultury </w:t>
      </w:r>
      <w:r w:rsidR="008225C2" w:rsidRPr="008225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(200.000 zł) i Ursynowskiego Centrum Kultury „Alternatywy” </w:t>
      </w:r>
      <w:r w:rsidR="00AE2C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(180.000 zł) </w:t>
      </w:r>
      <w:r w:rsidR="008225C2" w:rsidRPr="008225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przeznaczeniem </w:t>
      </w:r>
      <w:r w:rsidRPr="008225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</w:t>
      </w:r>
      <w:r w:rsidR="008225C2" w:rsidRPr="008225C2">
        <w:rPr>
          <w:rFonts w:asciiTheme="minorHAnsi" w:hAnsiTheme="minorHAnsi" w:cstheme="minorHAnsi"/>
          <w:color w:val="000000" w:themeColor="text1"/>
          <w:sz w:val="22"/>
          <w:szCs w:val="22"/>
        </w:rPr>
        <w:t>zwiększenie oferty programowej, organizację wydarzeń kulturalnych.</w:t>
      </w:r>
    </w:p>
    <w:p w14:paraId="7B9EC625" w14:textId="152479DF" w:rsidR="008225C2" w:rsidRPr="008225C2" w:rsidRDefault="008225C2" w:rsidP="008225C2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531886F" w14:textId="77B748C5" w:rsidR="008225C2" w:rsidRPr="008225C2" w:rsidRDefault="008225C2" w:rsidP="008225C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25C2">
        <w:rPr>
          <w:rFonts w:asciiTheme="minorHAnsi" w:hAnsiTheme="minorHAnsi" w:cstheme="minorHAnsi"/>
          <w:sz w:val="22"/>
          <w:szCs w:val="22"/>
        </w:rPr>
        <w:t>W wyniku dokonanych zmian kwota ogólna dochodów w planie na 202</w:t>
      </w:r>
      <w:r w:rsidR="00AC3DE5">
        <w:rPr>
          <w:rFonts w:asciiTheme="minorHAnsi" w:hAnsiTheme="minorHAnsi" w:cstheme="minorHAnsi"/>
          <w:sz w:val="22"/>
          <w:szCs w:val="22"/>
        </w:rPr>
        <w:t>5</w:t>
      </w:r>
      <w:r w:rsidRPr="008225C2">
        <w:rPr>
          <w:rFonts w:asciiTheme="minorHAnsi" w:hAnsiTheme="minorHAnsi" w:cstheme="minorHAnsi"/>
          <w:sz w:val="22"/>
          <w:szCs w:val="22"/>
        </w:rPr>
        <w:t xml:space="preserve"> rok ulegnie zwiększeniu per saldo </w:t>
      </w:r>
      <w:r w:rsidRPr="008225C2">
        <w:rPr>
          <w:rFonts w:asciiTheme="minorHAnsi" w:hAnsiTheme="minorHAnsi" w:cstheme="minorHAnsi"/>
          <w:sz w:val="22"/>
          <w:szCs w:val="22"/>
        </w:rPr>
        <w:br/>
        <w:t xml:space="preserve">o 940.000 zł natomiast kwota wydatków bieżących ulegnie zwiększeniu o 466.000 zł. Różnica, tj. 474.000 zł wynika </w:t>
      </w:r>
      <w:r w:rsidR="00892963">
        <w:rPr>
          <w:rFonts w:asciiTheme="minorHAnsi" w:hAnsiTheme="minorHAnsi" w:cstheme="minorHAnsi"/>
          <w:sz w:val="22"/>
          <w:szCs w:val="22"/>
        </w:rPr>
        <w:br/>
      </w:r>
      <w:r w:rsidRPr="008225C2">
        <w:rPr>
          <w:rFonts w:asciiTheme="minorHAnsi" w:hAnsiTheme="minorHAnsi" w:cstheme="minorHAnsi"/>
          <w:sz w:val="22"/>
          <w:szCs w:val="22"/>
        </w:rPr>
        <w:t xml:space="preserve">z ujęcia w planie dochodów 100% wpływów z dochodów z mienia i dochodów majątkowych </w:t>
      </w:r>
      <w:r w:rsidRPr="008225C2">
        <w:rPr>
          <w:rFonts w:asciiTheme="minorHAnsi" w:hAnsiTheme="minorHAnsi" w:cstheme="minorHAnsi"/>
          <w:i/>
          <w:sz w:val="20"/>
          <w:szCs w:val="20"/>
        </w:rPr>
        <w:t>(opłat rocznych za użytkowanie wieczyste, wpływów z dzierżawy gruntów)</w:t>
      </w:r>
      <w:r w:rsidRPr="008225C2">
        <w:rPr>
          <w:rFonts w:asciiTheme="minorHAnsi" w:hAnsiTheme="minorHAnsi" w:cstheme="minorHAnsi"/>
          <w:sz w:val="22"/>
          <w:szCs w:val="22"/>
        </w:rPr>
        <w:t xml:space="preserve"> i wykazania po stronie wydatków 70% z tych kwot.</w:t>
      </w:r>
    </w:p>
    <w:p w14:paraId="784BE343" w14:textId="77777777" w:rsidR="008225C2" w:rsidRPr="008225C2" w:rsidRDefault="008225C2" w:rsidP="008225C2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60A9DDD" w14:textId="27141BB2" w:rsidR="00D44805" w:rsidRDefault="008225C2" w:rsidP="00D4480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225C2">
        <w:rPr>
          <w:rFonts w:asciiTheme="minorHAnsi" w:hAnsiTheme="minorHAnsi" w:cstheme="minorHAnsi"/>
          <w:bCs/>
          <w:sz w:val="22"/>
          <w:szCs w:val="22"/>
        </w:rPr>
        <w:t>Rada Dzielnicy Ursynów m.st. Warszawy pozytywnie opiniuje powyższe zmiany.</w:t>
      </w:r>
      <w:bookmarkEnd w:id="2"/>
    </w:p>
    <w:p w14:paraId="49773DD3" w14:textId="77777777" w:rsidR="00D44805" w:rsidRDefault="00D44805" w:rsidP="00D4480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1BE315F" w14:textId="77777777" w:rsidR="00D44805" w:rsidRDefault="00D44805" w:rsidP="00D44805">
      <w:pPr>
        <w:spacing w:line="276" w:lineRule="auto"/>
        <w:ind w:firstLine="496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Przewodnicząca</w:t>
      </w:r>
    </w:p>
    <w:p w14:paraId="5F357E24" w14:textId="696901C1" w:rsidR="00D44805" w:rsidRDefault="00D44805" w:rsidP="00D44805">
      <w:pPr>
        <w:spacing w:line="276" w:lineRule="auto"/>
        <w:ind w:firstLine="496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Rady Dzielnicy Ursynów m.st. Warszawy</w:t>
      </w:r>
    </w:p>
    <w:p w14:paraId="7409627C" w14:textId="78410B47" w:rsidR="00D44805" w:rsidRDefault="00D44805" w:rsidP="00D44805">
      <w:pPr>
        <w:spacing w:line="276" w:lineRule="auto"/>
        <w:ind w:firstLine="4962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2B3228A" w14:textId="23D5E16B" w:rsidR="00D44805" w:rsidRPr="00D44805" w:rsidRDefault="00D44805" w:rsidP="00D44805">
      <w:pPr>
        <w:spacing w:line="276" w:lineRule="auto"/>
        <w:ind w:firstLine="4962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Karolina Mioduszewska</w:t>
      </w:r>
    </w:p>
    <w:p w14:paraId="127D0A62" w14:textId="620414A9" w:rsidR="00D44805" w:rsidRDefault="00D44805" w:rsidP="00D44805">
      <w:pPr>
        <w:spacing w:after="240" w:line="300" w:lineRule="auto"/>
        <w:ind w:firstLine="567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51998709" w14:textId="09DE56D7" w:rsidR="00D44805" w:rsidRDefault="00D44805" w:rsidP="00D44805">
      <w:pPr>
        <w:spacing w:after="240" w:line="300" w:lineRule="auto"/>
        <w:ind w:firstLine="567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28DF24AE" w14:textId="03285D1A" w:rsidR="005163D8" w:rsidRPr="008225C2" w:rsidRDefault="005163D8" w:rsidP="008225C2">
      <w:pPr>
        <w:spacing w:line="276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</w:p>
    <w:p w14:paraId="2EC319FE" w14:textId="77777777" w:rsidR="001708B6" w:rsidRDefault="001708B6" w:rsidP="001708B6">
      <w:pPr>
        <w:spacing w:line="276" w:lineRule="auto"/>
        <w:ind w:firstLine="708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</w:rPr>
        <w:lastRenderedPageBreak/>
        <w:t xml:space="preserve">Załącznik do uchwały Nr ……………...………  </w:t>
      </w:r>
    </w:p>
    <w:p w14:paraId="0DC8E9D6" w14:textId="77777777" w:rsidR="001708B6" w:rsidRDefault="001708B6" w:rsidP="001708B6">
      <w:pPr>
        <w:spacing w:line="276" w:lineRule="auto"/>
        <w:ind w:firstLine="7088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Rady Dzielnicy Ursynów m.st. Warszawy</w:t>
      </w:r>
    </w:p>
    <w:p w14:paraId="6FBF71EF" w14:textId="77777777" w:rsidR="001708B6" w:rsidRDefault="001708B6" w:rsidP="001708B6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                               z dnia …………………………………………………..</w:t>
      </w:r>
    </w:p>
    <w:p w14:paraId="06833A4E" w14:textId="1E82CAB3" w:rsidR="002E5C6D" w:rsidRPr="001523D0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Uchwała Nr </w:t>
      </w:r>
      <w:r w:rsidR="009309D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344</w:t>
      </w:r>
      <w:r w:rsidR="00EE7A4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Zarządu Dzielnicy Ursynów m.st. Warszawy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</w:t>
      </w:r>
      <w:r w:rsidR="00D81365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9309D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14 </w:t>
      </w:r>
      <w:r w:rsidR="00AA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kwietnia</w:t>
      </w:r>
      <w:r w:rsidR="00FC608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54D6F247" w14:textId="4AB4E036" w:rsidR="002E5C6D" w:rsidRPr="001523D0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3" w:name="_GoBack"/>
      <w:bookmarkEnd w:id="3"/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propozycji zmian w Załączniku Dzielnicy Ursynów m.st. Warszawy do uchwały nr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XIII/483/2024 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Rady m.st. Warszawy z dnia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12 grudnia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2024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 w sprawie budżetu m.st. Warszawy na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rok.</w:t>
      </w:r>
    </w:p>
    <w:p w14:paraId="55198035" w14:textId="6ED7D5B2" w:rsidR="002E5C6D" w:rsidRPr="001523D0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  <w:u w:color="FF0000"/>
        </w:rPr>
        <w:t>art. 6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15 marca 2002 r. o ustroju m.st. Warszawy (Dz.U. z 2018 r. poz. 1817) oraz </w:t>
      </w:r>
      <w:r w:rsidR="00B71E76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§ 43 ust. 1, § 45 pkt. 6, § 50 ust. 1, § 61 ust. 1 Statutu Dzielnicy Ursynów m.st. Warszawy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="00B71E76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Nr 12 do uchwały Nr LXX/2182/2010 Rady m.st. Warszawy z dnia 14 stycznia 2010 r. w sprawie nadania statutów dzielnicom miasta stołecznego Warszawy (</w:t>
      </w:r>
      <w:r w:rsidR="00233C0F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Dz. Urz. Woj. Maz. z 2022 r. poz. 9305)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uchwala</w:t>
      </w:r>
      <w:r w:rsidR="00233C0F"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się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co następuje: </w:t>
      </w:r>
    </w:p>
    <w:p w14:paraId="4E58591B" w14:textId="6A641417" w:rsidR="002E5C6D" w:rsidRPr="001523D0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Przyjmuje się propozycje zmian budżetu na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w Załączniku Dzielnicy Ursynów Miasta Stołecznego Warszawy do Uchwały nr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XIII/483/2024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Rady m.st. Warszawy z dnia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12 grudnia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2024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 zgodnie z załącznikami nr </w:t>
      </w:r>
      <w:r w:rsidR="00DC26E6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1-</w:t>
      </w:r>
      <w:r w:rsidR="00A32AEC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do niniejszej uchwały.</w:t>
      </w:r>
    </w:p>
    <w:p w14:paraId="2E5F3135" w14:textId="77777777" w:rsidR="002E5C6D" w:rsidRPr="001523D0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Rady Dzielnicy Ursynów m.st. Warszawy w celu wyrażenia opinii.</w:t>
      </w:r>
    </w:p>
    <w:p w14:paraId="14EF9446" w14:textId="77777777" w:rsidR="002E5C6D" w:rsidRPr="001523D0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Wykonanie uchwały powierza się Burmistrzowi Dzielnicy Ursynów m.st. Warszawy.</w:t>
      </w:r>
    </w:p>
    <w:p w14:paraId="461808FC" w14:textId="69FE2DF7" w:rsidR="002E5C6D" w:rsidRPr="001523D0" w:rsidRDefault="002E5C6D" w:rsidP="009465E9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4.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465E9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1. Uchwała podlega publikacji w Biuletynie Informacji Publicznej Miasta Stołecznego Warszawy</w:t>
      </w:r>
      <w:r w:rsidR="009465E9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31D974C" w14:textId="1C66BF13" w:rsidR="002E5C6D" w:rsidRPr="001523D0" w:rsidRDefault="009465E9" w:rsidP="009465E9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E5C6D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p w14:paraId="4141F9BA" w14:textId="77777777" w:rsidR="002E5C6D" w:rsidRPr="001523D0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163A7A" w14:textId="77777777" w:rsidR="002E5C6D" w:rsidRPr="001523D0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CE0EFF" w14:textId="77777777" w:rsidR="002E5C6D" w:rsidRPr="001523D0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Za Zarząd</w:t>
      </w:r>
    </w:p>
    <w:p w14:paraId="2AB99B1F" w14:textId="77777777" w:rsidR="00787D5E" w:rsidRPr="001523D0" w:rsidRDefault="00787D5E" w:rsidP="00787D5E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80BB85" w14:textId="77777777" w:rsidR="00787D5E" w:rsidRPr="001523D0" w:rsidRDefault="00787D5E" w:rsidP="00787D5E">
      <w:pPr>
        <w:spacing w:after="240" w:line="30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77A83339" w14:textId="5CA2062A" w:rsidR="002E5C6D" w:rsidRPr="001523D0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4" w:name="_Hlk53336670"/>
      <w:bookmarkStart w:id="5" w:name="OLE_LINK1"/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Uchwały </w:t>
      </w:r>
      <w:r w:rsidR="004657B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r w:rsidR="009309D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344</w:t>
      </w:r>
      <w:r w:rsidR="00EE7A4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</w:p>
    <w:p w14:paraId="0AC2118A" w14:textId="77777777" w:rsidR="002E5C6D" w:rsidRPr="001523D0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Zarządu Dzielnicy Ursynów m.st. Warszawy</w:t>
      </w:r>
    </w:p>
    <w:p w14:paraId="52278A1D" w14:textId="5658F684" w:rsidR="002E5C6D" w:rsidRPr="001523D0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 </w:t>
      </w:r>
      <w:r w:rsidR="009309D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14 </w:t>
      </w:r>
      <w:r w:rsidR="00AA44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kwietnia</w:t>
      </w:r>
      <w:r w:rsidR="00FC608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0A5AC672" w14:textId="77777777" w:rsidR="0091299C" w:rsidRPr="001523D0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98B2C8C" w14:textId="7459BAD8" w:rsidR="0091299C" w:rsidRPr="001523D0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 sprawie propozycji zmian w Załączniku Dzielnicy Ursynów m.st. Warszawy do uchwały nr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XIII/483/2024 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Rady m.st. Warszawy z dnia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12 grudnia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2024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 w sprawie budżetu m.st. Warszawy na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rok.</w:t>
      </w:r>
    </w:p>
    <w:p w14:paraId="7B59074F" w14:textId="77777777" w:rsidR="00651A44" w:rsidRPr="001523D0" w:rsidRDefault="00651A44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bookmarkEnd w:id="4"/>
    <w:bookmarkEnd w:id="5"/>
    <w:p w14:paraId="350BAEC8" w14:textId="77777777" w:rsidR="00F54E2B" w:rsidRPr="008225C2" w:rsidRDefault="00F54E2B" w:rsidP="00F54E2B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225C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Zarząd Dzielnicy Ursynów zaproponował następujące zmiany budżetu Dzielnicy Ursynów na rok 202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</w:t>
      </w:r>
      <w:r w:rsidRPr="008225C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1C3D0D38" w14:textId="77777777" w:rsidR="00F54E2B" w:rsidRPr="008225C2" w:rsidRDefault="00F54E2B" w:rsidP="00F54E2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25C2">
        <w:rPr>
          <w:rFonts w:asciiTheme="minorHAnsi" w:hAnsiTheme="minorHAnsi" w:cstheme="minorHAnsi"/>
          <w:b/>
          <w:sz w:val="22"/>
          <w:szCs w:val="22"/>
          <w:u w:val="single"/>
        </w:rPr>
        <w:t>Dochody</w:t>
      </w:r>
    </w:p>
    <w:p w14:paraId="6D30D9A9" w14:textId="77777777" w:rsidR="00F54E2B" w:rsidRPr="008225C2" w:rsidRDefault="00F54E2B" w:rsidP="00F54E2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25C2">
        <w:rPr>
          <w:rFonts w:asciiTheme="minorHAnsi" w:hAnsiTheme="minorHAnsi" w:cstheme="minorHAnsi"/>
          <w:sz w:val="22"/>
          <w:szCs w:val="22"/>
        </w:rPr>
        <w:t>Zwiększenie planu dochodów Dzielnicy o kwotę per saldo 940.000 zł, w tym:</w:t>
      </w:r>
    </w:p>
    <w:p w14:paraId="061B0AB4" w14:textId="77777777" w:rsidR="00F54E2B" w:rsidRPr="008225C2" w:rsidRDefault="00F54E2B" w:rsidP="00F54E2B">
      <w:pPr>
        <w:spacing w:line="276" w:lineRule="auto"/>
        <w:ind w:left="426" w:hanging="142"/>
        <w:rPr>
          <w:rFonts w:asciiTheme="minorHAnsi" w:hAnsiTheme="minorHAnsi" w:cstheme="minorHAnsi"/>
          <w:i/>
          <w:sz w:val="22"/>
          <w:szCs w:val="22"/>
        </w:rPr>
      </w:pPr>
      <w:r w:rsidRPr="008225C2">
        <w:rPr>
          <w:rFonts w:asciiTheme="minorHAnsi" w:hAnsiTheme="minorHAnsi" w:cstheme="minorHAnsi"/>
          <w:i/>
          <w:sz w:val="22"/>
          <w:szCs w:val="22"/>
        </w:rPr>
        <w:t>Zwiększenie dochodów realizowanych przez Dzielnicę o kwotę 1.770.000 zł z tytułu:</w:t>
      </w:r>
    </w:p>
    <w:p w14:paraId="56765ADB" w14:textId="77777777" w:rsidR="00F54E2B" w:rsidRPr="00AE2C60" w:rsidRDefault="00F54E2B" w:rsidP="00F54E2B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AE2C60">
        <w:rPr>
          <w:rFonts w:asciiTheme="minorHAnsi" w:hAnsiTheme="minorHAnsi" w:cstheme="minorHAnsi"/>
          <w:sz w:val="21"/>
          <w:szCs w:val="21"/>
        </w:rPr>
        <w:t>użytkowania wieczystego nieruchomości (1.080.000 zł),</w:t>
      </w:r>
    </w:p>
    <w:p w14:paraId="158857A2" w14:textId="77777777" w:rsidR="00F54E2B" w:rsidRPr="00AE2C60" w:rsidRDefault="00F54E2B" w:rsidP="00F54E2B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AE2C60">
        <w:rPr>
          <w:rFonts w:asciiTheme="minorHAnsi" w:hAnsiTheme="minorHAnsi" w:cstheme="minorHAnsi"/>
          <w:sz w:val="21"/>
          <w:szCs w:val="21"/>
        </w:rPr>
        <w:t>dzierżawy gruntów (500.000 zł),</w:t>
      </w:r>
    </w:p>
    <w:p w14:paraId="2A968DB0" w14:textId="77777777" w:rsidR="00F54E2B" w:rsidRPr="00AE2C60" w:rsidRDefault="00F54E2B" w:rsidP="00F54E2B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AE2C60">
        <w:rPr>
          <w:rFonts w:asciiTheme="minorHAnsi" w:hAnsiTheme="minorHAnsi" w:cstheme="minorHAnsi"/>
          <w:sz w:val="21"/>
          <w:szCs w:val="21"/>
        </w:rPr>
        <w:t>odszkodowania z tytułu bezumownego korzystania z nieruchomości gruntowych (bez VAT): 167.630 zł,</w:t>
      </w:r>
    </w:p>
    <w:p w14:paraId="6CC65660" w14:textId="77777777" w:rsidR="00F54E2B" w:rsidRPr="00AE2C60" w:rsidRDefault="00F54E2B" w:rsidP="00F54E2B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AE2C60">
        <w:rPr>
          <w:rFonts w:asciiTheme="minorHAnsi" w:hAnsiTheme="minorHAnsi" w:cstheme="minorHAnsi"/>
          <w:sz w:val="21"/>
          <w:szCs w:val="21"/>
        </w:rPr>
        <w:t>kosztów procesów sądowych prowadzonych przez Urząd Dzielnicy (7.038 zł),</w:t>
      </w:r>
    </w:p>
    <w:p w14:paraId="0FEC9EFC" w14:textId="77777777" w:rsidR="00F54E2B" w:rsidRPr="00AE2C60" w:rsidRDefault="00F54E2B" w:rsidP="00F54E2B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AE2C60">
        <w:rPr>
          <w:rFonts w:asciiTheme="minorHAnsi" w:hAnsiTheme="minorHAnsi" w:cstheme="minorHAnsi"/>
          <w:sz w:val="21"/>
          <w:szCs w:val="21"/>
        </w:rPr>
        <w:t>kar umownych za niedotrzymanie warunków lub nieterminową realizację umów zawartych z Urzędem (6.888 zł),</w:t>
      </w:r>
    </w:p>
    <w:p w14:paraId="039BD1A3" w14:textId="77777777" w:rsidR="00F54E2B" w:rsidRPr="00AE2C60" w:rsidRDefault="00F54E2B" w:rsidP="00F54E2B">
      <w:pPr>
        <w:pStyle w:val="Akapitzlist"/>
        <w:numPr>
          <w:ilvl w:val="0"/>
          <w:numId w:val="27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AE2C60">
        <w:rPr>
          <w:rFonts w:asciiTheme="minorHAnsi" w:hAnsiTheme="minorHAnsi" w:cstheme="minorHAnsi"/>
          <w:sz w:val="21"/>
          <w:szCs w:val="21"/>
        </w:rPr>
        <w:t>odsetek (5.879 zł),</w:t>
      </w:r>
    </w:p>
    <w:p w14:paraId="0BC61483" w14:textId="77777777" w:rsidR="00F54E2B" w:rsidRPr="00AE2C60" w:rsidRDefault="00F54E2B" w:rsidP="00F54E2B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AE2C60">
        <w:rPr>
          <w:rFonts w:asciiTheme="minorHAnsi" w:hAnsiTheme="minorHAnsi" w:cstheme="minorHAnsi"/>
          <w:sz w:val="21"/>
          <w:szCs w:val="21"/>
        </w:rPr>
        <w:t>równowartości kwoty 40/70/100 euro stanowiącej rekompensatę za koszty odzyskania należności (2.565 zł).</w:t>
      </w:r>
    </w:p>
    <w:p w14:paraId="490DA534" w14:textId="77777777" w:rsidR="00F54E2B" w:rsidRPr="008225C2" w:rsidRDefault="00F54E2B" w:rsidP="00F54E2B">
      <w:pPr>
        <w:spacing w:line="276" w:lineRule="auto"/>
        <w:ind w:left="567" w:hanging="283"/>
        <w:rPr>
          <w:rFonts w:asciiTheme="minorHAnsi" w:hAnsiTheme="minorHAnsi" w:cstheme="minorHAnsi"/>
          <w:i/>
          <w:sz w:val="22"/>
          <w:szCs w:val="22"/>
        </w:rPr>
      </w:pPr>
      <w:r w:rsidRPr="008225C2">
        <w:rPr>
          <w:rFonts w:asciiTheme="minorHAnsi" w:hAnsiTheme="minorHAnsi" w:cstheme="minorHAnsi"/>
          <w:i/>
          <w:sz w:val="22"/>
          <w:szCs w:val="22"/>
        </w:rPr>
        <w:t>Zmniejszenie środków wyrównawczych Dzielnicy o kwotę 830.000 zł, w tym:</w:t>
      </w:r>
    </w:p>
    <w:p w14:paraId="2B879DE6" w14:textId="77777777" w:rsidR="00F54E2B" w:rsidRPr="00AE2C60" w:rsidRDefault="00F54E2B" w:rsidP="00F54E2B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AE2C60">
        <w:rPr>
          <w:rFonts w:asciiTheme="minorHAnsi" w:hAnsiTheme="minorHAnsi" w:cstheme="minorHAnsi"/>
          <w:sz w:val="21"/>
          <w:szCs w:val="21"/>
        </w:rPr>
        <w:t>zmniejszenie środków o kwotę 650.000 zł - przeniesienie środków do dyspozycji Zarządu Zieleni, na dofinansowanie nasadzeń materiału roślinnego na ul. Stryjeńskich,</w:t>
      </w:r>
    </w:p>
    <w:p w14:paraId="0CC14A83" w14:textId="77777777" w:rsidR="00F54E2B" w:rsidRPr="00AE2C60" w:rsidRDefault="00F54E2B" w:rsidP="00F54E2B">
      <w:pPr>
        <w:pStyle w:val="Akapitzlist"/>
        <w:numPr>
          <w:ilvl w:val="0"/>
          <w:numId w:val="1"/>
        </w:numPr>
        <w:spacing w:line="276" w:lineRule="auto"/>
        <w:ind w:left="567" w:hanging="142"/>
        <w:rPr>
          <w:rFonts w:asciiTheme="minorHAnsi" w:hAnsiTheme="minorHAnsi" w:cstheme="minorHAnsi"/>
          <w:sz w:val="21"/>
          <w:szCs w:val="21"/>
        </w:rPr>
      </w:pPr>
      <w:r w:rsidRPr="00AE2C60">
        <w:rPr>
          <w:rFonts w:asciiTheme="minorHAnsi" w:hAnsiTheme="minorHAnsi" w:cstheme="minorHAnsi"/>
          <w:sz w:val="21"/>
          <w:szCs w:val="21"/>
        </w:rPr>
        <w:t>zmniejszenie środków o kwotę 180.000 zł - przeniesienie środków do dyspozycji Stołecznego Centrum Bezpieczeństwa na dofinansowanie zakupu samochodów dla Policji w celu poprawy bezpieczeństwa mieszkańców Ursynowa.</w:t>
      </w:r>
    </w:p>
    <w:p w14:paraId="6E5441C7" w14:textId="77777777" w:rsidR="00F54E2B" w:rsidRPr="008225C2" w:rsidRDefault="00F54E2B" w:rsidP="00F54E2B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8225C2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Wydatki bieżące</w:t>
      </w:r>
    </w:p>
    <w:p w14:paraId="316C665B" w14:textId="77777777" w:rsidR="00F54E2B" w:rsidRPr="008225C2" w:rsidRDefault="00F54E2B" w:rsidP="00F54E2B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25C2">
        <w:rPr>
          <w:rFonts w:asciiTheme="minorHAnsi" w:hAnsiTheme="minorHAnsi" w:cstheme="minorHAnsi"/>
          <w:color w:val="000000" w:themeColor="text1"/>
          <w:sz w:val="22"/>
          <w:szCs w:val="22"/>
        </w:rPr>
        <w:t>Zwiększenie planu wydatków bieżących o kwotę per saldo 466.000 zł w tym:</w:t>
      </w:r>
    </w:p>
    <w:p w14:paraId="269F7CAA" w14:textId="77777777" w:rsidR="00F54E2B" w:rsidRPr="008225C2" w:rsidRDefault="00F54E2B" w:rsidP="00F54E2B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225C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 sferze V EDUKACJA</w:t>
      </w:r>
    </w:p>
    <w:p w14:paraId="4F7E43CC" w14:textId="77777777" w:rsidR="00F54E2B" w:rsidRPr="008225C2" w:rsidRDefault="00F54E2B" w:rsidP="00F54E2B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25C2">
        <w:rPr>
          <w:rFonts w:asciiTheme="minorHAnsi" w:hAnsiTheme="minorHAnsi" w:cstheme="minorHAnsi"/>
          <w:color w:val="000000" w:themeColor="text1"/>
          <w:sz w:val="22"/>
          <w:szCs w:val="22"/>
        </w:rPr>
        <w:t>Zwiększenie planu wydatków o kwotę 86.000 zł z przeznaczeniem na zakup klimatyzatorów dla SP322 (26.600 zł) oraz na oklejenie okien folią przeciwsłoneczną w SP399 (59.400 zł).</w:t>
      </w:r>
    </w:p>
    <w:p w14:paraId="39FBD23C" w14:textId="77777777" w:rsidR="00F54E2B" w:rsidRPr="008225C2" w:rsidRDefault="00F54E2B" w:rsidP="00F54E2B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225C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 sferze VII KULTURA I OCHRONA DZIEDZICTWA KULTUROWEGO</w:t>
      </w:r>
    </w:p>
    <w:p w14:paraId="0CBD1B92" w14:textId="77777777" w:rsidR="00F54E2B" w:rsidRPr="008225C2" w:rsidRDefault="00F54E2B" w:rsidP="00F54E2B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225C2">
        <w:rPr>
          <w:rFonts w:asciiTheme="minorHAnsi" w:hAnsiTheme="minorHAnsi" w:cstheme="minorHAnsi"/>
          <w:color w:val="000000" w:themeColor="text1"/>
          <w:sz w:val="22"/>
          <w:szCs w:val="22"/>
        </w:rPr>
        <w:t>Zwiększenie planu wydatków o kwotę 380.000 zł z przeznaczeniem na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5C2">
        <w:rPr>
          <w:rFonts w:asciiTheme="minorHAnsi" w:hAnsiTheme="minorHAnsi" w:cstheme="minorHAnsi"/>
          <w:color w:val="000000" w:themeColor="text1"/>
          <w:sz w:val="22"/>
          <w:szCs w:val="22"/>
        </w:rPr>
        <w:t>dotacj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8225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podmiotow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8225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dla Dzielnicowego Ośrodka Kultury (200.000 zł) i Ursynowskiego Centrum Kultury „Alternatywy”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(180.000 zł) </w:t>
      </w:r>
      <w:r w:rsidRPr="008225C2">
        <w:rPr>
          <w:rFonts w:asciiTheme="minorHAnsi" w:hAnsiTheme="minorHAnsi" w:cstheme="minorHAnsi"/>
          <w:color w:val="000000" w:themeColor="text1"/>
          <w:sz w:val="22"/>
          <w:szCs w:val="22"/>
        </w:rPr>
        <w:t>z przeznaczeniem na zwiększenie oferty programowej, organizację wydarzeń kulturalnych.</w:t>
      </w:r>
    </w:p>
    <w:p w14:paraId="4DD7665D" w14:textId="77777777" w:rsidR="00F54E2B" w:rsidRPr="008225C2" w:rsidRDefault="00F54E2B" w:rsidP="00F54E2B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B7ECBB6" w14:textId="51C60097" w:rsidR="00F54E2B" w:rsidRPr="008225C2" w:rsidRDefault="00F54E2B" w:rsidP="00F54E2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25C2">
        <w:rPr>
          <w:rFonts w:asciiTheme="minorHAnsi" w:hAnsiTheme="minorHAnsi" w:cstheme="minorHAnsi"/>
          <w:sz w:val="22"/>
          <w:szCs w:val="22"/>
        </w:rPr>
        <w:t>W wyniku dokonanych zmian kwota ogólna dochodów w planie na 202</w:t>
      </w:r>
      <w:r w:rsidR="00AC3DE5">
        <w:rPr>
          <w:rFonts w:asciiTheme="minorHAnsi" w:hAnsiTheme="minorHAnsi" w:cstheme="minorHAnsi"/>
          <w:sz w:val="22"/>
          <w:szCs w:val="22"/>
        </w:rPr>
        <w:t>5</w:t>
      </w:r>
      <w:r w:rsidRPr="008225C2">
        <w:rPr>
          <w:rFonts w:asciiTheme="minorHAnsi" w:hAnsiTheme="minorHAnsi" w:cstheme="minorHAnsi"/>
          <w:sz w:val="22"/>
          <w:szCs w:val="22"/>
        </w:rPr>
        <w:t xml:space="preserve"> rok ulegnie zwiększeniu per saldo </w:t>
      </w:r>
      <w:r w:rsidRPr="008225C2">
        <w:rPr>
          <w:rFonts w:asciiTheme="minorHAnsi" w:hAnsiTheme="minorHAnsi" w:cstheme="minorHAnsi"/>
          <w:sz w:val="22"/>
          <w:szCs w:val="22"/>
        </w:rPr>
        <w:br/>
        <w:t xml:space="preserve">o 940.000 zł natomiast kwota wydatków bieżących ulegnie zwiększeniu o 466.000 zł. Różnica, tj. 474.000 zł wynika </w:t>
      </w:r>
      <w:r>
        <w:rPr>
          <w:rFonts w:asciiTheme="minorHAnsi" w:hAnsiTheme="minorHAnsi" w:cstheme="minorHAnsi"/>
          <w:sz w:val="22"/>
          <w:szCs w:val="22"/>
        </w:rPr>
        <w:br/>
      </w:r>
      <w:r w:rsidRPr="008225C2">
        <w:rPr>
          <w:rFonts w:asciiTheme="minorHAnsi" w:hAnsiTheme="minorHAnsi" w:cstheme="minorHAnsi"/>
          <w:sz w:val="22"/>
          <w:szCs w:val="22"/>
        </w:rPr>
        <w:t xml:space="preserve">z ujęcia w planie dochodów 100% wpływów z dochodów z mienia i dochodów majątkowych </w:t>
      </w:r>
      <w:r w:rsidRPr="008225C2">
        <w:rPr>
          <w:rFonts w:asciiTheme="minorHAnsi" w:hAnsiTheme="minorHAnsi" w:cstheme="minorHAnsi"/>
          <w:i/>
          <w:sz w:val="20"/>
          <w:szCs w:val="20"/>
        </w:rPr>
        <w:t>(opłat rocznych za użytkowanie wieczyste, wpływów z dzierżawy gruntów)</w:t>
      </w:r>
      <w:r w:rsidRPr="008225C2">
        <w:rPr>
          <w:rFonts w:asciiTheme="minorHAnsi" w:hAnsiTheme="minorHAnsi" w:cstheme="minorHAnsi"/>
          <w:sz w:val="22"/>
          <w:szCs w:val="22"/>
        </w:rPr>
        <w:t xml:space="preserve"> i wykazania po stronie wydatków 70% z tych kwot.</w:t>
      </w:r>
    </w:p>
    <w:p w14:paraId="70E58F10" w14:textId="551CC7A8" w:rsidR="004A680E" w:rsidRPr="001523D0" w:rsidRDefault="004A680E" w:rsidP="004C1F80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sectPr w:rsidR="004A680E" w:rsidRPr="001523D0" w:rsidSect="004200F2">
      <w:pgSz w:w="11906" w:h="16838"/>
      <w:pgMar w:top="851" w:right="70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0191B" w14:textId="77777777" w:rsidR="002661AD" w:rsidRDefault="002661AD" w:rsidP="006744EC">
      <w:r>
        <w:separator/>
      </w:r>
    </w:p>
  </w:endnote>
  <w:endnote w:type="continuationSeparator" w:id="0">
    <w:p w14:paraId="5A648B46" w14:textId="77777777" w:rsidR="002661AD" w:rsidRDefault="002661AD" w:rsidP="0067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7763F" w14:textId="77777777" w:rsidR="002661AD" w:rsidRDefault="002661AD" w:rsidP="006744EC">
      <w:r>
        <w:separator/>
      </w:r>
    </w:p>
  </w:footnote>
  <w:footnote w:type="continuationSeparator" w:id="0">
    <w:p w14:paraId="73ACECC1" w14:textId="77777777" w:rsidR="002661AD" w:rsidRDefault="002661AD" w:rsidP="0067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5104"/>
    <w:multiLevelType w:val="hybridMultilevel"/>
    <w:tmpl w:val="97504DEC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F42AF8"/>
    <w:multiLevelType w:val="hybridMultilevel"/>
    <w:tmpl w:val="387EB72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F4193"/>
    <w:multiLevelType w:val="hybridMultilevel"/>
    <w:tmpl w:val="E898A97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50CBF"/>
    <w:multiLevelType w:val="hybridMultilevel"/>
    <w:tmpl w:val="49D6E8E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0E02249"/>
    <w:multiLevelType w:val="hybridMultilevel"/>
    <w:tmpl w:val="F07448E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52F37"/>
    <w:multiLevelType w:val="hybridMultilevel"/>
    <w:tmpl w:val="0F3264E8"/>
    <w:lvl w:ilvl="0" w:tplc="7E0867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3624919"/>
    <w:multiLevelType w:val="hybridMultilevel"/>
    <w:tmpl w:val="07488ED0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39C01ED"/>
    <w:multiLevelType w:val="hybridMultilevel"/>
    <w:tmpl w:val="281039F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D1295"/>
    <w:multiLevelType w:val="hybridMultilevel"/>
    <w:tmpl w:val="345054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6F51E9"/>
    <w:multiLevelType w:val="hybridMultilevel"/>
    <w:tmpl w:val="17626CB6"/>
    <w:lvl w:ilvl="0" w:tplc="7E0867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70B1060"/>
    <w:multiLevelType w:val="hybridMultilevel"/>
    <w:tmpl w:val="A43E4906"/>
    <w:lvl w:ilvl="0" w:tplc="7E0867CC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D431309"/>
    <w:multiLevelType w:val="hybridMultilevel"/>
    <w:tmpl w:val="D39240B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F5D46"/>
    <w:multiLevelType w:val="hybridMultilevel"/>
    <w:tmpl w:val="FB4E7EE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336F6"/>
    <w:multiLevelType w:val="hybridMultilevel"/>
    <w:tmpl w:val="679C6694"/>
    <w:lvl w:ilvl="0" w:tplc="7E0867C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6440E0D"/>
    <w:multiLevelType w:val="hybridMultilevel"/>
    <w:tmpl w:val="8878D94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06BC8"/>
    <w:multiLevelType w:val="hybridMultilevel"/>
    <w:tmpl w:val="4BEE5C1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F080B"/>
    <w:multiLevelType w:val="hybridMultilevel"/>
    <w:tmpl w:val="634CDB0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42970"/>
    <w:multiLevelType w:val="hybridMultilevel"/>
    <w:tmpl w:val="B324DE4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83610"/>
    <w:multiLevelType w:val="hybridMultilevel"/>
    <w:tmpl w:val="64A22C86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4E82AD1"/>
    <w:multiLevelType w:val="hybridMultilevel"/>
    <w:tmpl w:val="BEFC859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33183"/>
    <w:multiLevelType w:val="hybridMultilevel"/>
    <w:tmpl w:val="57FA900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A5CFC"/>
    <w:multiLevelType w:val="hybridMultilevel"/>
    <w:tmpl w:val="1528E9C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E6724"/>
    <w:multiLevelType w:val="hybridMultilevel"/>
    <w:tmpl w:val="59ACB28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FF97ED5"/>
    <w:multiLevelType w:val="hybridMultilevel"/>
    <w:tmpl w:val="E6584C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4232827"/>
    <w:multiLevelType w:val="hybridMultilevel"/>
    <w:tmpl w:val="48181D4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036E1"/>
    <w:multiLevelType w:val="hybridMultilevel"/>
    <w:tmpl w:val="2FEE2A7C"/>
    <w:lvl w:ilvl="0" w:tplc="7E0867C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761B4406"/>
    <w:multiLevelType w:val="hybridMultilevel"/>
    <w:tmpl w:val="A372FE30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6"/>
  </w:num>
  <w:num w:numId="4">
    <w:abstractNumId w:val="20"/>
  </w:num>
  <w:num w:numId="5">
    <w:abstractNumId w:val="22"/>
  </w:num>
  <w:num w:numId="6">
    <w:abstractNumId w:val="18"/>
  </w:num>
  <w:num w:numId="7">
    <w:abstractNumId w:val="6"/>
  </w:num>
  <w:num w:numId="8">
    <w:abstractNumId w:val="1"/>
  </w:num>
  <w:num w:numId="9">
    <w:abstractNumId w:val="17"/>
  </w:num>
  <w:num w:numId="10">
    <w:abstractNumId w:val="7"/>
  </w:num>
  <w:num w:numId="11">
    <w:abstractNumId w:val="16"/>
  </w:num>
  <w:num w:numId="12">
    <w:abstractNumId w:val="13"/>
  </w:num>
  <w:num w:numId="13">
    <w:abstractNumId w:val="25"/>
  </w:num>
  <w:num w:numId="14">
    <w:abstractNumId w:val="14"/>
  </w:num>
  <w:num w:numId="15">
    <w:abstractNumId w:val="2"/>
  </w:num>
  <w:num w:numId="16">
    <w:abstractNumId w:val="12"/>
  </w:num>
  <w:num w:numId="17">
    <w:abstractNumId w:val="21"/>
  </w:num>
  <w:num w:numId="18">
    <w:abstractNumId w:val="9"/>
  </w:num>
  <w:num w:numId="19">
    <w:abstractNumId w:val="11"/>
  </w:num>
  <w:num w:numId="20">
    <w:abstractNumId w:val="8"/>
  </w:num>
  <w:num w:numId="21">
    <w:abstractNumId w:val="3"/>
  </w:num>
  <w:num w:numId="22">
    <w:abstractNumId w:val="23"/>
  </w:num>
  <w:num w:numId="23">
    <w:abstractNumId w:val="0"/>
  </w:num>
  <w:num w:numId="24">
    <w:abstractNumId w:val="15"/>
  </w:num>
  <w:num w:numId="25">
    <w:abstractNumId w:val="24"/>
  </w:num>
  <w:num w:numId="26">
    <w:abstractNumId w:val="19"/>
  </w:num>
  <w:num w:numId="2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94"/>
    <w:rsid w:val="00000E86"/>
    <w:rsid w:val="00002E60"/>
    <w:rsid w:val="00003EF5"/>
    <w:rsid w:val="00010381"/>
    <w:rsid w:val="0001160A"/>
    <w:rsid w:val="00012FA3"/>
    <w:rsid w:val="000132B3"/>
    <w:rsid w:val="00013FEC"/>
    <w:rsid w:val="000178C2"/>
    <w:rsid w:val="00020548"/>
    <w:rsid w:val="00023824"/>
    <w:rsid w:val="0002465B"/>
    <w:rsid w:val="00026946"/>
    <w:rsid w:val="000279D5"/>
    <w:rsid w:val="00031372"/>
    <w:rsid w:val="000313BF"/>
    <w:rsid w:val="000319A1"/>
    <w:rsid w:val="000338AE"/>
    <w:rsid w:val="00033D83"/>
    <w:rsid w:val="00035AB0"/>
    <w:rsid w:val="00037697"/>
    <w:rsid w:val="00043406"/>
    <w:rsid w:val="00043E26"/>
    <w:rsid w:val="00046176"/>
    <w:rsid w:val="000462E3"/>
    <w:rsid w:val="000470AD"/>
    <w:rsid w:val="000500BF"/>
    <w:rsid w:val="00052821"/>
    <w:rsid w:val="00052A0A"/>
    <w:rsid w:val="00056391"/>
    <w:rsid w:val="00057CB1"/>
    <w:rsid w:val="00065928"/>
    <w:rsid w:val="00066CFC"/>
    <w:rsid w:val="0006708C"/>
    <w:rsid w:val="0007247D"/>
    <w:rsid w:val="00072E54"/>
    <w:rsid w:val="00073397"/>
    <w:rsid w:val="00074560"/>
    <w:rsid w:val="00075127"/>
    <w:rsid w:val="0007522A"/>
    <w:rsid w:val="00076105"/>
    <w:rsid w:val="000777CF"/>
    <w:rsid w:val="00083CE8"/>
    <w:rsid w:val="0008626D"/>
    <w:rsid w:val="0009287C"/>
    <w:rsid w:val="000933D3"/>
    <w:rsid w:val="0009500E"/>
    <w:rsid w:val="00095534"/>
    <w:rsid w:val="00095D54"/>
    <w:rsid w:val="000A00B7"/>
    <w:rsid w:val="000A1A31"/>
    <w:rsid w:val="000A3AC7"/>
    <w:rsid w:val="000A3DB2"/>
    <w:rsid w:val="000A7E1B"/>
    <w:rsid w:val="000B0678"/>
    <w:rsid w:val="000B067B"/>
    <w:rsid w:val="000B4358"/>
    <w:rsid w:val="000B4375"/>
    <w:rsid w:val="000B5140"/>
    <w:rsid w:val="000B525C"/>
    <w:rsid w:val="000B6351"/>
    <w:rsid w:val="000B7565"/>
    <w:rsid w:val="000B7641"/>
    <w:rsid w:val="000B7844"/>
    <w:rsid w:val="000B7D78"/>
    <w:rsid w:val="000C06C3"/>
    <w:rsid w:val="000C2E62"/>
    <w:rsid w:val="000C5483"/>
    <w:rsid w:val="000C5E37"/>
    <w:rsid w:val="000D0E09"/>
    <w:rsid w:val="000D2C1F"/>
    <w:rsid w:val="000D2E46"/>
    <w:rsid w:val="000D350F"/>
    <w:rsid w:val="000D368D"/>
    <w:rsid w:val="000D3FC1"/>
    <w:rsid w:val="000D4BC7"/>
    <w:rsid w:val="000D4CDF"/>
    <w:rsid w:val="000D5D79"/>
    <w:rsid w:val="000D6A66"/>
    <w:rsid w:val="000D7FE8"/>
    <w:rsid w:val="000E3421"/>
    <w:rsid w:val="000E7C30"/>
    <w:rsid w:val="000E7CFF"/>
    <w:rsid w:val="000F5815"/>
    <w:rsid w:val="000F6749"/>
    <w:rsid w:val="001016E6"/>
    <w:rsid w:val="00101C41"/>
    <w:rsid w:val="00102074"/>
    <w:rsid w:val="0010334E"/>
    <w:rsid w:val="0010375E"/>
    <w:rsid w:val="0010540D"/>
    <w:rsid w:val="0010544B"/>
    <w:rsid w:val="00105857"/>
    <w:rsid w:val="00106654"/>
    <w:rsid w:val="00107453"/>
    <w:rsid w:val="00112B1C"/>
    <w:rsid w:val="00113993"/>
    <w:rsid w:val="00113C75"/>
    <w:rsid w:val="0011496B"/>
    <w:rsid w:val="00115E27"/>
    <w:rsid w:val="001174CD"/>
    <w:rsid w:val="00121565"/>
    <w:rsid w:val="00123901"/>
    <w:rsid w:val="00125B06"/>
    <w:rsid w:val="00126ACC"/>
    <w:rsid w:val="00127989"/>
    <w:rsid w:val="00130249"/>
    <w:rsid w:val="0013032D"/>
    <w:rsid w:val="00130F38"/>
    <w:rsid w:val="00131BA3"/>
    <w:rsid w:val="00131C78"/>
    <w:rsid w:val="00132129"/>
    <w:rsid w:val="00132D3F"/>
    <w:rsid w:val="00136BBA"/>
    <w:rsid w:val="0014361F"/>
    <w:rsid w:val="00145FF6"/>
    <w:rsid w:val="00150D36"/>
    <w:rsid w:val="00150D38"/>
    <w:rsid w:val="001523D0"/>
    <w:rsid w:val="001528FB"/>
    <w:rsid w:val="00153F37"/>
    <w:rsid w:val="0016066E"/>
    <w:rsid w:val="00160D9B"/>
    <w:rsid w:val="001611C5"/>
    <w:rsid w:val="001630F6"/>
    <w:rsid w:val="001637AC"/>
    <w:rsid w:val="0016510F"/>
    <w:rsid w:val="00167C0C"/>
    <w:rsid w:val="00167CC6"/>
    <w:rsid w:val="00167D04"/>
    <w:rsid w:val="0017026A"/>
    <w:rsid w:val="001706A0"/>
    <w:rsid w:val="001708B6"/>
    <w:rsid w:val="001722D0"/>
    <w:rsid w:val="001737F1"/>
    <w:rsid w:val="00175165"/>
    <w:rsid w:val="0017692C"/>
    <w:rsid w:val="00182F50"/>
    <w:rsid w:val="001838E3"/>
    <w:rsid w:val="001843CD"/>
    <w:rsid w:val="00185258"/>
    <w:rsid w:val="001859DF"/>
    <w:rsid w:val="00190514"/>
    <w:rsid w:val="00191633"/>
    <w:rsid w:val="0019183E"/>
    <w:rsid w:val="00193263"/>
    <w:rsid w:val="001A04D2"/>
    <w:rsid w:val="001A1183"/>
    <w:rsid w:val="001A3532"/>
    <w:rsid w:val="001A3E22"/>
    <w:rsid w:val="001A7CB0"/>
    <w:rsid w:val="001B0A44"/>
    <w:rsid w:val="001B2B98"/>
    <w:rsid w:val="001B3357"/>
    <w:rsid w:val="001B42C0"/>
    <w:rsid w:val="001B4378"/>
    <w:rsid w:val="001B67C1"/>
    <w:rsid w:val="001B7136"/>
    <w:rsid w:val="001C049C"/>
    <w:rsid w:val="001C6162"/>
    <w:rsid w:val="001C6BB7"/>
    <w:rsid w:val="001D1B26"/>
    <w:rsid w:val="001D33C3"/>
    <w:rsid w:val="001D35F6"/>
    <w:rsid w:val="001D3BC4"/>
    <w:rsid w:val="001E0D98"/>
    <w:rsid w:val="001E12D4"/>
    <w:rsid w:val="001E1C6D"/>
    <w:rsid w:val="001E2862"/>
    <w:rsid w:val="001E2B28"/>
    <w:rsid w:val="001E567D"/>
    <w:rsid w:val="001E6723"/>
    <w:rsid w:val="001F563D"/>
    <w:rsid w:val="001F5E6C"/>
    <w:rsid w:val="001F6F89"/>
    <w:rsid w:val="00200A7A"/>
    <w:rsid w:val="002024ED"/>
    <w:rsid w:val="00203152"/>
    <w:rsid w:val="00204612"/>
    <w:rsid w:val="00207737"/>
    <w:rsid w:val="00211CDC"/>
    <w:rsid w:val="00214443"/>
    <w:rsid w:val="002160B3"/>
    <w:rsid w:val="00217E9F"/>
    <w:rsid w:val="00220FD1"/>
    <w:rsid w:val="002246AF"/>
    <w:rsid w:val="002300B0"/>
    <w:rsid w:val="00230393"/>
    <w:rsid w:val="00232415"/>
    <w:rsid w:val="00233C0F"/>
    <w:rsid w:val="00235BFF"/>
    <w:rsid w:val="00236FD2"/>
    <w:rsid w:val="002401F4"/>
    <w:rsid w:val="002403F8"/>
    <w:rsid w:val="00240549"/>
    <w:rsid w:val="00241118"/>
    <w:rsid w:val="002440AE"/>
    <w:rsid w:val="00246328"/>
    <w:rsid w:val="00247B9A"/>
    <w:rsid w:val="00247E0F"/>
    <w:rsid w:val="002539C2"/>
    <w:rsid w:val="00254930"/>
    <w:rsid w:val="00257899"/>
    <w:rsid w:val="00261625"/>
    <w:rsid w:val="00262CC1"/>
    <w:rsid w:val="002653D7"/>
    <w:rsid w:val="00265CFD"/>
    <w:rsid w:val="002661AD"/>
    <w:rsid w:val="00273CF3"/>
    <w:rsid w:val="002762E1"/>
    <w:rsid w:val="00276BA4"/>
    <w:rsid w:val="00277240"/>
    <w:rsid w:val="002775F0"/>
    <w:rsid w:val="00284D47"/>
    <w:rsid w:val="00284EAE"/>
    <w:rsid w:val="00287A52"/>
    <w:rsid w:val="002904D7"/>
    <w:rsid w:val="002939A6"/>
    <w:rsid w:val="00293DA6"/>
    <w:rsid w:val="002956AB"/>
    <w:rsid w:val="002A2587"/>
    <w:rsid w:val="002A2664"/>
    <w:rsid w:val="002A4C26"/>
    <w:rsid w:val="002A7761"/>
    <w:rsid w:val="002A79C4"/>
    <w:rsid w:val="002A7AC5"/>
    <w:rsid w:val="002A7F45"/>
    <w:rsid w:val="002B16C7"/>
    <w:rsid w:val="002B2887"/>
    <w:rsid w:val="002B28A3"/>
    <w:rsid w:val="002C01DB"/>
    <w:rsid w:val="002C62F2"/>
    <w:rsid w:val="002D0B28"/>
    <w:rsid w:val="002D20DF"/>
    <w:rsid w:val="002D21CD"/>
    <w:rsid w:val="002D2821"/>
    <w:rsid w:val="002D3473"/>
    <w:rsid w:val="002D50FA"/>
    <w:rsid w:val="002D616F"/>
    <w:rsid w:val="002D658B"/>
    <w:rsid w:val="002E1E81"/>
    <w:rsid w:val="002E4E93"/>
    <w:rsid w:val="002E533B"/>
    <w:rsid w:val="002E5C6D"/>
    <w:rsid w:val="002E74D7"/>
    <w:rsid w:val="002E7AD5"/>
    <w:rsid w:val="002E7C4C"/>
    <w:rsid w:val="002F0366"/>
    <w:rsid w:val="002F0880"/>
    <w:rsid w:val="002F26D1"/>
    <w:rsid w:val="002F4C5B"/>
    <w:rsid w:val="002F6A65"/>
    <w:rsid w:val="002F7440"/>
    <w:rsid w:val="002F74DF"/>
    <w:rsid w:val="002F7B3C"/>
    <w:rsid w:val="0030060D"/>
    <w:rsid w:val="00300DDC"/>
    <w:rsid w:val="00302863"/>
    <w:rsid w:val="00303E10"/>
    <w:rsid w:val="00303E81"/>
    <w:rsid w:val="00304987"/>
    <w:rsid w:val="0030754C"/>
    <w:rsid w:val="00307604"/>
    <w:rsid w:val="003117A4"/>
    <w:rsid w:val="00311E93"/>
    <w:rsid w:val="0031305B"/>
    <w:rsid w:val="003130AB"/>
    <w:rsid w:val="00314A1F"/>
    <w:rsid w:val="00317C85"/>
    <w:rsid w:val="00320428"/>
    <w:rsid w:val="00320877"/>
    <w:rsid w:val="00320C8A"/>
    <w:rsid w:val="0032120D"/>
    <w:rsid w:val="003223D8"/>
    <w:rsid w:val="003236B1"/>
    <w:rsid w:val="00324096"/>
    <w:rsid w:val="00326048"/>
    <w:rsid w:val="0032618C"/>
    <w:rsid w:val="00326F42"/>
    <w:rsid w:val="003341F1"/>
    <w:rsid w:val="003354CF"/>
    <w:rsid w:val="00341C47"/>
    <w:rsid w:val="003431BE"/>
    <w:rsid w:val="003458FC"/>
    <w:rsid w:val="00346C2B"/>
    <w:rsid w:val="00346DEA"/>
    <w:rsid w:val="0034787A"/>
    <w:rsid w:val="00353FB3"/>
    <w:rsid w:val="00354AF5"/>
    <w:rsid w:val="003611AC"/>
    <w:rsid w:val="003657E9"/>
    <w:rsid w:val="00365F5B"/>
    <w:rsid w:val="00366672"/>
    <w:rsid w:val="00373419"/>
    <w:rsid w:val="00373731"/>
    <w:rsid w:val="00374BAD"/>
    <w:rsid w:val="00375C6F"/>
    <w:rsid w:val="00380EA6"/>
    <w:rsid w:val="00385898"/>
    <w:rsid w:val="0038678E"/>
    <w:rsid w:val="0039200A"/>
    <w:rsid w:val="00393C9C"/>
    <w:rsid w:val="00394368"/>
    <w:rsid w:val="00394407"/>
    <w:rsid w:val="003962F1"/>
    <w:rsid w:val="003A10D7"/>
    <w:rsid w:val="003A2E86"/>
    <w:rsid w:val="003A389B"/>
    <w:rsid w:val="003A72FF"/>
    <w:rsid w:val="003A7F19"/>
    <w:rsid w:val="003B0477"/>
    <w:rsid w:val="003B06B8"/>
    <w:rsid w:val="003B0C0F"/>
    <w:rsid w:val="003B0D2D"/>
    <w:rsid w:val="003B1BA1"/>
    <w:rsid w:val="003B273D"/>
    <w:rsid w:val="003B2747"/>
    <w:rsid w:val="003B502D"/>
    <w:rsid w:val="003B64F5"/>
    <w:rsid w:val="003C0316"/>
    <w:rsid w:val="003C1B7C"/>
    <w:rsid w:val="003C1C90"/>
    <w:rsid w:val="003C20BC"/>
    <w:rsid w:val="003D0694"/>
    <w:rsid w:val="003D3286"/>
    <w:rsid w:val="003D3570"/>
    <w:rsid w:val="003D5280"/>
    <w:rsid w:val="003D5906"/>
    <w:rsid w:val="003D732E"/>
    <w:rsid w:val="003E0FC5"/>
    <w:rsid w:val="003E1D80"/>
    <w:rsid w:val="003E2791"/>
    <w:rsid w:val="003E3CB5"/>
    <w:rsid w:val="003E402E"/>
    <w:rsid w:val="003E45B2"/>
    <w:rsid w:val="003E52DF"/>
    <w:rsid w:val="003E682E"/>
    <w:rsid w:val="003E6E26"/>
    <w:rsid w:val="003F03F3"/>
    <w:rsid w:val="003F1B86"/>
    <w:rsid w:val="003F3FFA"/>
    <w:rsid w:val="003F7D34"/>
    <w:rsid w:val="0040011B"/>
    <w:rsid w:val="004010F0"/>
    <w:rsid w:val="004011E9"/>
    <w:rsid w:val="004015C1"/>
    <w:rsid w:val="00403756"/>
    <w:rsid w:val="0040389D"/>
    <w:rsid w:val="0040456D"/>
    <w:rsid w:val="0040699D"/>
    <w:rsid w:val="004078E0"/>
    <w:rsid w:val="00411361"/>
    <w:rsid w:val="00412B26"/>
    <w:rsid w:val="004148AC"/>
    <w:rsid w:val="004200F2"/>
    <w:rsid w:val="0042284B"/>
    <w:rsid w:val="00422B81"/>
    <w:rsid w:val="00425724"/>
    <w:rsid w:val="00426113"/>
    <w:rsid w:val="0042725C"/>
    <w:rsid w:val="004279BC"/>
    <w:rsid w:val="00430A01"/>
    <w:rsid w:val="004322E8"/>
    <w:rsid w:val="004328BE"/>
    <w:rsid w:val="00432CB1"/>
    <w:rsid w:val="004366A4"/>
    <w:rsid w:val="004408AA"/>
    <w:rsid w:val="00442C84"/>
    <w:rsid w:val="00443870"/>
    <w:rsid w:val="004457BD"/>
    <w:rsid w:val="00447B25"/>
    <w:rsid w:val="00450483"/>
    <w:rsid w:val="00450E7A"/>
    <w:rsid w:val="00451BA2"/>
    <w:rsid w:val="00451EAC"/>
    <w:rsid w:val="00453493"/>
    <w:rsid w:val="00455C0B"/>
    <w:rsid w:val="00456611"/>
    <w:rsid w:val="0045663C"/>
    <w:rsid w:val="00457E16"/>
    <w:rsid w:val="00460AE8"/>
    <w:rsid w:val="00460EAD"/>
    <w:rsid w:val="00462269"/>
    <w:rsid w:val="00463471"/>
    <w:rsid w:val="00464382"/>
    <w:rsid w:val="00464DCB"/>
    <w:rsid w:val="004657BE"/>
    <w:rsid w:val="00465C6F"/>
    <w:rsid w:val="00470254"/>
    <w:rsid w:val="00474321"/>
    <w:rsid w:val="00477688"/>
    <w:rsid w:val="00482544"/>
    <w:rsid w:val="00482B2D"/>
    <w:rsid w:val="00483ACD"/>
    <w:rsid w:val="00483FDC"/>
    <w:rsid w:val="00484252"/>
    <w:rsid w:val="00484301"/>
    <w:rsid w:val="0048458A"/>
    <w:rsid w:val="00484BF1"/>
    <w:rsid w:val="00485781"/>
    <w:rsid w:val="00491EA2"/>
    <w:rsid w:val="00492148"/>
    <w:rsid w:val="004925DD"/>
    <w:rsid w:val="00492AE1"/>
    <w:rsid w:val="0049392B"/>
    <w:rsid w:val="0049395B"/>
    <w:rsid w:val="00493BA9"/>
    <w:rsid w:val="00494679"/>
    <w:rsid w:val="00497C80"/>
    <w:rsid w:val="00497DD6"/>
    <w:rsid w:val="004A3124"/>
    <w:rsid w:val="004A4057"/>
    <w:rsid w:val="004A5C05"/>
    <w:rsid w:val="004A680E"/>
    <w:rsid w:val="004A787F"/>
    <w:rsid w:val="004B1BA8"/>
    <w:rsid w:val="004B2706"/>
    <w:rsid w:val="004B3EE7"/>
    <w:rsid w:val="004B4A2D"/>
    <w:rsid w:val="004B4DD5"/>
    <w:rsid w:val="004B578C"/>
    <w:rsid w:val="004B5A8E"/>
    <w:rsid w:val="004B7579"/>
    <w:rsid w:val="004C056D"/>
    <w:rsid w:val="004C1F80"/>
    <w:rsid w:val="004C26FD"/>
    <w:rsid w:val="004C381C"/>
    <w:rsid w:val="004C4F0C"/>
    <w:rsid w:val="004D483E"/>
    <w:rsid w:val="004D48B9"/>
    <w:rsid w:val="004D5E9B"/>
    <w:rsid w:val="004E0863"/>
    <w:rsid w:val="004E1112"/>
    <w:rsid w:val="004E264A"/>
    <w:rsid w:val="004E48A1"/>
    <w:rsid w:val="004E4F6C"/>
    <w:rsid w:val="004E7CFF"/>
    <w:rsid w:val="004F027B"/>
    <w:rsid w:val="004F0DA9"/>
    <w:rsid w:val="004F4E0F"/>
    <w:rsid w:val="004F7CEE"/>
    <w:rsid w:val="00500578"/>
    <w:rsid w:val="00500EFD"/>
    <w:rsid w:val="005045C3"/>
    <w:rsid w:val="00506F6E"/>
    <w:rsid w:val="005112FF"/>
    <w:rsid w:val="0051161E"/>
    <w:rsid w:val="00511FC0"/>
    <w:rsid w:val="005125BF"/>
    <w:rsid w:val="00512818"/>
    <w:rsid w:val="00513E9B"/>
    <w:rsid w:val="00514C34"/>
    <w:rsid w:val="00514E60"/>
    <w:rsid w:val="005159F8"/>
    <w:rsid w:val="005161D1"/>
    <w:rsid w:val="005163D8"/>
    <w:rsid w:val="005164C4"/>
    <w:rsid w:val="00522371"/>
    <w:rsid w:val="0052449C"/>
    <w:rsid w:val="00527075"/>
    <w:rsid w:val="00530451"/>
    <w:rsid w:val="00531F63"/>
    <w:rsid w:val="00532245"/>
    <w:rsid w:val="00532991"/>
    <w:rsid w:val="005330D2"/>
    <w:rsid w:val="00533304"/>
    <w:rsid w:val="00535560"/>
    <w:rsid w:val="00536E65"/>
    <w:rsid w:val="005449A7"/>
    <w:rsid w:val="0054626C"/>
    <w:rsid w:val="00550953"/>
    <w:rsid w:val="005509C9"/>
    <w:rsid w:val="00551A29"/>
    <w:rsid w:val="00552654"/>
    <w:rsid w:val="005542CD"/>
    <w:rsid w:val="00554B48"/>
    <w:rsid w:val="00555EAF"/>
    <w:rsid w:val="00555FCC"/>
    <w:rsid w:val="00560628"/>
    <w:rsid w:val="00564964"/>
    <w:rsid w:val="00565BCB"/>
    <w:rsid w:val="00570317"/>
    <w:rsid w:val="00572E16"/>
    <w:rsid w:val="0057672E"/>
    <w:rsid w:val="00577D14"/>
    <w:rsid w:val="00581F20"/>
    <w:rsid w:val="00582CFD"/>
    <w:rsid w:val="00583B1A"/>
    <w:rsid w:val="0058433F"/>
    <w:rsid w:val="00584E92"/>
    <w:rsid w:val="00586596"/>
    <w:rsid w:val="00587086"/>
    <w:rsid w:val="00592990"/>
    <w:rsid w:val="005934E0"/>
    <w:rsid w:val="005957BF"/>
    <w:rsid w:val="00595C03"/>
    <w:rsid w:val="00597282"/>
    <w:rsid w:val="005A2DAB"/>
    <w:rsid w:val="005A4E02"/>
    <w:rsid w:val="005A6ECD"/>
    <w:rsid w:val="005A77BA"/>
    <w:rsid w:val="005B13AF"/>
    <w:rsid w:val="005B3459"/>
    <w:rsid w:val="005B4A06"/>
    <w:rsid w:val="005B75C3"/>
    <w:rsid w:val="005C0408"/>
    <w:rsid w:val="005C0DE1"/>
    <w:rsid w:val="005C1DB1"/>
    <w:rsid w:val="005C42C6"/>
    <w:rsid w:val="005C43FC"/>
    <w:rsid w:val="005C603F"/>
    <w:rsid w:val="005C6D2B"/>
    <w:rsid w:val="005C7D78"/>
    <w:rsid w:val="005D053D"/>
    <w:rsid w:val="005D2E07"/>
    <w:rsid w:val="005D3446"/>
    <w:rsid w:val="005D3B6F"/>
    <w:rsid w:val="005D4959"/>
    <w:rsid w:val="005D5261"/>
    <w:rsid w:val="005D6683"/>
    <w:rsid w:val="005D7E30"/>
    <w:rsid w:val="005E163E"/>
    <w:rsid w:val="005E21AA"/>
    <w:rsid w:val="005E251B"/>
    <w:rsid w:val="005E2954"/>
    <w:rsid w:val="005E49A1"/>
    <w:rsid w:val="005E527F"/>
    <w:rsid w:val="005E5E20"/>
    <w:rsid w:val="005E5E9F"/>
    <w:rsid w:val="005E7098"/>
    <w:rsid w:val="005F06AA"/>
    <w:rsid w:val="005F317A"/>
    <w:rsid w:val="005F646F"/>
    <w:rsid w:val="005F7247"/>
    <w:rsid w:val="00602238"/>
    <w:rsid w:val="00604636"/>
    <w:rsid w:val="006052E8"/>
    <w:rsid w:val="00607866"/>
    <w:rsid w:val="00611B05"/>
    <w:rsid w:val="00611B2F"/>
    <w:rsid w:val="00611E2A"/>
    <w:rsid w:val="00611F75"/>
    <w:rsid w:val="006121A9"/>
    <w:rsid w:val="006146B5"/>
    <w:rsid w:val="00616080"/>
    <w:rsid w:val="00616415"/>
    <w:rsid w:val="00616B2D"/>
    <w:rsid w:val="006175E1"/>
    <w:rsid w:val="00620140"/>
    <w:rsid w:val="00621732"/>
    <w:rsid w:val="006236EF"/>
    <w:rsid w:val="00623B0C"/>
    <w:rsid w:val="0062407F"/>
    <w:rsid w:val="0062523E"/>
    <w:rsid w:val="006265E5"/>
    <w:rsid w:val="0062779C"/>
    <w:rsid w:val="00634F43"/>
    <w:rsid w:val="00636843"/>
    <w:rsid w:val="00637EE2"/>
    <w:rsid w:val="00640A33"/>
    <w:rsid w:val="006429FA"/>
    <w:rsid w:val="00642F49"/>
    <w:rsid w:val="00646075"/>
    <w:rsid w:val="006502BE"/>
    <w:rsid w:val="00651A44"/>
    <w:rsid w:val="00652D31"/>
    <w:rsid w:val="006555D6"/>
    <w:rsid w:val="00656B35"/>
    <w:rsid w:val="0065798E"/>
    <w:rsid w:val="006579AE"/>
    <w:rsid w:val="006603F1"/>
    <w:rsid w:val="00660DD5"/>
    <w:rsid w:val="00670A5B"/>
    <w:rsid w:val="00671DDE"/>
    <w:rsid w:val="006744EC"/>
    <w:rsid w:val="0067628F"/>
    <w:rsid w:val="00680AD0"/>
    <w:rsid w:val="00681F38"/>
    <w:rsid w:val="006876EE"/>
    <w:rsid w:val="00692AAC"/>
    <w:rsid w:val="00693991"/>
    <w:rsid w:val="006944D3"/>
    <w:rsid w:val="006A1284"/>
    <w:rsid w:val="006A2032"/>
    <w:rsid w:val="006A3EB4"/>
    <w:rsid w:val="006A4319"/>
    <w:rsid w:val="006A47D6"/>
    <w:rsid w:val="006A4AB7"/>
    <w:rsid w:val="006B2DC8"/>
    <w:rsid w:val="006B4DE7"/>
    <w:rsid w:val="006B6764"/>
    <w:rsid w:val="006B7932"/>
    <w:rsid w:val="006C01D9"/>
    <w:rsid w:val="006C2807"/>
    <w:rsid w:val="006C482D"/>
    <w:rsid w:val="006C4D8D"/>
    <w:rsid w:val="006C77E3"/>
    <w:rsid w:val="006D1118"/>
    <w:rsid w:val="006D177B"/>
    <w:rsid w:val="006D4581"/>
    <w:rsid w:val="006D4624"/>
    <w:rsid w:val="006D608B"/>
    <w:rsid w:val="006E082C"/>
    <w:rsid w:val="006E3619"/>
    <w:rsid w:val="006E36B7"/>
    <w:rsid w:val="006F0742"/>
    <w:rsid w:val="006F2359"/>
    <w:rsid w:val="006F38C5"/>
    <w:rsid w:val="006F38FA"/>
    <w:rsid w:val="006F4EEA"/>
    <w:rsid w:val="007006FF"/>
    <w:rsid w:val="00700838"/>
    <w:rsid w:val="00700A2E"/>
    <w:rsid w:val="00700BF2"/>
    <w:rsid w:val="00702055"/>
    <w:rsid w:val="0070391B"/>
    <w:rsid w:val="00703A1E"/>
    <w:rsid w:val="00704C1A"/>
    <w:rsid w:val="007051A1"/>
    <w:rsid w:val="007059A5"/>
    <w:rsid w:val="007068DB"/>
    <w:rsid w:val="00706A34"/>
    <w:rsid w:val="00706A7A"/>
    <w:rsid w:val="00707381"/>
    <w:rsid w:val="00710B89"/>
    <w:rsid w:val="0071333D"/>
    <w:rsid w:val="00714EDB"/>
    <w:rsid w:val="00720ACB"/>
    <w:rsid w:val="00720C16"/>
    <w:rsid w:val="00720CC4"/>
    <w:rsid w:val="00721468"/>
    <w:rsid w:val="00723857"/>
    <w:rsid w:val="00724BCC"/>
    <w:rsid w:val="0072575E"/>
    <w:rsid w:val="00725808"/>
    <w:rsid w:val="0072653B"/>
    <w:rsid w:val="0072700E"/>
    <w:rsid w:val="0072722F"/>
    <w:rsid w:val="0073013C"/>
    <w:rsid w:val="00730F2B"/>
    <w:rsid w:val="0073582B"/>
    <w:rsid w:val="00736840"/>
    <w:rsid w:val="00737478"/>
    <w:rsid w:val="00740DEA"/>
    <w:rsid w:val="00742775"/>
    <w:rsid w:val="00743A68"/>
    <w:rsid w:val="007445B1"/>
    <w:rsid w:val="0074463D"/>
    <w:rsid w:val="00744E6C"/>
    <w:rsid w:val="00745671"/>
    <w:rsid w:val="00746F88"/>
    <w:rsid w:val="007470DF"/>
    <w:rsid w:val="007473E6"/>
    <w:rsid w:val="007479E6"/>
    <w:rsid w:val="0075079F"/>
    <w:rsid w:val="007527D0"/>
    <w:rsid w:val="007527D8"/>
    <w:rsid w:val="00753C1A"/>
    <w:rsid w:val="0075606A"/>
    <w:rsid w:val="00756076"/>
    <w:rsid w:val="0076129C"/>
    <w:rsid w:val="00762267"/>
    <w:rsid w:val="0076377F"/>
    <w:rsid w:val="00763BF5"/>
    <w:rsid w:val="007649C4"/>
    <w:rsid w:val="007672E7"/>
    <w:rsid w:val="007700CF"/>
    <w:rsid w:val="00773F21"/>
    <w:rsid w:val="00774E61"/>
    <w:rsid w:val="00775E0B"/>
    <w:rsid w:val="007803DE"/>
    <w:rsid w:val="00780AE0"/>
    <w:rsid w:val="00781A28"/>
    <w:rsid w:val="007825B5"/>
    <w:rsid w:val="007826DB"/>
    <w:rsid w:val="007834D8"/>
    <w:rsid w:val="00783802"/>
    <w:rsid w:val="007839BE"/>
    <w:rsid w:val="007861EA"/>
    <w:rsid w:val="00787D5E"/>
    <w:rsid w:val="0079116C"/>
    <w:rsid w:val="007911E8"/>
    <w:rsid w:val="00792D29"/>
    <w:rsid w:val="00793427"/>
    <w:rsid w:val="0079427C"/>
    <w:rsid w:val="00794280"/>
    <w:rsid w:val="00794AD6"/>
    <w:rsid w:val="007A0C55"/>
    <w:rsid w:val="007A426B"/>
    <w:rsid w:val="007A507C"/>
    <w:rsid w:val="007B130F"/>
    <w:rsid w:val="007B1E9A"/>
    <w:rsid w:val="007B3884"/>
    <w:rsid w:val="007B7DB7"/>
    <w:rsid w:val="007C200F"/>
    <w:rsid w:val="007C365E"/>
    <w:rsid w:val="007C63F1"/>
    <w:rsid w:val="007D05B8"/>
    <w:rsid w:val="007D44C9"/>
    <w:rsid w:val="007D48B0"/>
    <w:rsid w:val="007D48F9"/>
    <w:rsid w:val="007D5437"/>
    <w:rsid w:val="007D6E17"/>
    <w:rsid w:val="007E183E"/>
    <w:rsid w:val="007E31FF"/>
    <w:rsid w:val="007E3902"/>
    <w:rsid w:val="007E46A0"/>
    <w:rsid w:val="007E5FFF"/>
    <w:rsid w:val="007E6DEE"/>
    <w:rsid w:val="007F4697"/>
    <w:rsid w:val="007F49C4"/>
    <w:rsid w:val="007F55DA"/>
    <w:rsid w:val="007F659F"/>
    <w:rsid w:val="007F73DF"/>
    <w:rsid w:val="007F7E9B"/>
    <w:rsid w:val="00802499"/>
    <w:rsid w:val="0080288D"/>
    <w:rsid w:val="0080456C"/>
    <w:rsid w:val="0080564B"/>
    <w:rsid w:val="00806311"/>
    <w:rsid w:val="00807080"/>
    <w:rsid w:val="00807AB0"/>
    <w:rsid w:val="008104BC"/>
    <w:rsid w:val="00810A33"/>
    <w:rsid w:val="00811951"/>
    <w:rsid w:val="00811D52"/>
    <w:rsid w:val="008120C1"/>
    <w:rsid w:val="00820FBC"/>
    <w:rsid w:val="00821137"/>
    <w:rsid w:val="008225C2"/>
    <w:rsid w:val="008228E8"/>
    <w:rsid w:val="008249E2"/>
    <w:rsid w:val="00835A6D"/>
    <w:rsid w:val="00837A55"/>
    <w:rsid w:val="00840F88"/>
    <w:rsid w:val="0084115E"/>
    <w:rsid w:val="008418BE"/>
    <w:rsid w:val="00841F42"/>
    <w:rsid w:val="008424E6"/>
    <w:rsid w:val="00842C23"/>
    <w:rsid w:val="00843993"/>
    <w:rsid w:val="008479D6"/>
    <w:rsid w:val="00850D6A"/>
    <w:rsid w:val="0085240C"/>
    <w:rsid w:val="00852BD3"/>
    <w:rsid w:val="0085582F"/>
    <w:rsid w:val="00862F81"/>
    <w:rsid w:val="00867AAD"/>
    <w:rsid w:val="00867D6B"/>
    <w:rsid w:val="008707C2"/>
    <w:rsid w:val="0087145A"/>
    <w:rsid w:val="008714C1"/>
    <w:rsid w:val="00871649"/>
    <w:rsid w:val="00871C0D"/>
    <w:rsid w:val="008757DB"/>
    <w:rsid w:val="00875BC1"/>
    <w:rsid w:val="00875F67"/>
    <w:rsid w:val="00877856"/>
    <w:rsid w:val="008813AF"/>
    <w:rsid w:val="008826E1"/>
    <w:rsid w:val="008846B6"/>
    <w:rsid w:val="00890687"/>
    <w:rsid w:val="00891A87"/>
    <w:rsid w:val="00892963"/>
    <w:rsid w:val="008929F0"/>
    <w:rsid w:val="00892F11"/>
    <w:rsid w:val="008940F0"/>
    <w:rsid w:val="00894844"/>
    <w:rsid w:val="00894A64"/>
    <w:rsid w:val="00894C02"/>
    <w:rsid w:val="008968BB"/>
    <w:rsid w:val="00897346"/>
    <w:rsid w:val="00897B9B"/>
    <w:rsid w:val="008A04A6"/>
    <w:rsid w:val="008A17C2"/>
    <w:rsid w:val="008A2A02"/>
    <w:rsid w:val="008A2A6A"/>
    <w:rsid w:val="008A2DEE"/>
    <w:rsid w:val="008A2E95"/>
    <w:rsid w:val="008A53E7"/>
    <w:rsid w:val="008A6678"/>
    <w:rsid w:val="008A77E8"/>
    <w:rsid w:val="008B1B9C"/>
    <w:rsid w:val="008B266F"/>
    <w:rsid w:val="008B4EBC"/>
    <w:rsid w:val="008B4F9E"/>
    <w:rsid w:val="008B6D13"/>
    <w:rsid w:val="008C02B6"/>
    <w:rsid w:val="008C1764"/>
    <w:rsid w:val="008C2EAA"/>
    <w:rsid w:val="008C445E"/>
    <w:rsid w:val="008C51F7"/>
    <w:rsid w:val="008D0E74"/>
    <w:rsid w:val="008D21B8"/>
    <w:rsid w:val="008D282A"/>
    <w:rsid w:val="008D3032"/>
    <w:rsid w:val="008D3427"/>
    <w:rsid w:val="008D43C7"/>
    <w:rsid w:val="008E112E"/>
    <w:rsid w:val="008E117F"/>
    <w:rsid w:val="008E1572"/>
    <w:rsid w:val="008E21EB"/>
    <w:rsid w:val="008E5050"/>
    <w:rsid w:val="008E6127"/>
    <w:rsid w:val="008E6C67"/>
    <w:rsid w:val="008F1468"/>
    <w:rsid w:val="008F53D3"/>
    <w:rsid w:val="008F5B47"/>
    <w:rsid w:val="00903D6D"/>
    <w:rsid w:val="0090433A"/>
    <w:rsid w:val="00910485"/>
    <w:rsid w:val="00911B21"/>
    <w:rsid w:val="00912240"/>
    <w:rsid w:val="0091239F"/>
    <w:rsid w:val="0091299C"/>
    <w:rsid w:val="009130EF"/>
    <w:rsid w:val="00916F8D"/>
    <w:rsid w:val="00920503"/>
    <w:rsid w:val="00922B06"/>
    <w:rsid w:val="009238D2"/>
    <w:rsid w:val="009248D3"/>
    <w:rsid w:val="00926AA1"/>
    <w:rsid w:val="00927431"/>
    <w:rsid w:val="00927C3C"/>
    <w:rsid w:val="009309D2"/>
    <w:rsid w:val="00931A52"/>
    <w:rsid w:val="00931EE8"/>
    <w:rsid w:val="009327F0"/>
    <w:rsid w:val="009343C3"/>
    <w:rsid w:val="009369BF"/>
    <w:rsid w:val="00937616"/>
    <w:rsid w:val="009425C0"/>
    <w:rsid w:val="0094370B"/>
    <w:rsid w:val="009456B5"/>
    <w:rsid w:val="009465E9"/>
    <w:rsid w:val="00950BF4"/>
    <w:rsid w:val="009515B6"/>
    <w:rsid w:val="00952E07"/>
    <w:rsid w:val="009576C8"/>
    <w:rsid w:val="00961CF2"/>
    <w:rsid w:val="00961FD3"/>
    <w:rsid w:val="0097221E"/>
    <w:rsid w:val="009734B8"/>
    <w:rsid w:val="009738B7"/>
    <w:rsid w:val="009749A5"/>
    <w:rsid w:val="00974D25"/>
    <w:rsid w:val="00975375"/>
    <w:rsid w:val="00977E13"/>
    <w:rsid w:val="00982EAC"/>
    <w:rsid w:val="00983038"/>
    <w:rsid w:val="0098336F"/>
    <w:rsid w:val="0098344F"/>
    <w:rsid w:val="00985224"/>
    <w:rsid w:val="0098578E"/>
    <w:rsid w:val="0099082F"/>
    <w:rsid w:val="00990C74"/>
    <w:rsid w:val="0099286A"/>
    <w:rsid w:val="00994D09"/>
    <w:rsid w:val="0099566C"/>
    <w:rsid w:val="00995677"/>
    <w:rsid w:val="009957DA"/>
    <w:rsid w:val="009A2A74"/>
    <w:rsid w:val="009A2DCF"/>
    <w:rsid w:val="009A5AC1"/>
    <w:rsid w:val="009A6726"/>
    <w:rsid w:val="009A7B43"/>
    <w:rsid w:val="009B03EF"/>
    <w:rsid w:val="009B06D1"/>
    <w:rsid w:val="009B11C8"/>
    <w:rsid w:val="009B4457"/>
    <w:rsid w:val="009B6357"/>
    <w:rsid w:val="009C5494"/>
    <w:rsid w:val="009C58AD"/>
    <w:rsid w:val="009D129E"/>
    <w:rsid w:val="009D3400"/>
    <w:rsid w:val="009D3727"/>
    <w:rsid w:val="009D6596"/>
    <w:rsid w:val="009E094D"/>
    <w:rsid w:val="009E0976"/>
    <w:rsid w:val="009E2A2F"/>
    <w:rsid w:val="009E2C53"/>
    <w:rsid w:val="009E4C35"/>
    <w:rsid w:val="009E7E71"/>
    <w:rsid w:val="009F1FB2"/>
    <w:rsid w:val="009F4D05"/>
    <w:rsid w:val="009F5C0B"/>
    <w:rsid w:val="00A00BA0"/>
    <w:rsid w:val="00A014C4"/>
    <w:rsid w:val="00A017D1"/>
    <w:rsid w:val="00A01BC2"/>
    <w:rsid w:val="00A05320"/>
    <w:rsid w:val="00A10399"/>
    <w:rsid w:val="00A11382"/>
    <w:rsid w:val="00A123D9"/>
    <w:rsid w:val="00A144D4"/>
    <w:rsid w:val="00A14DC7"/>
    <w:rsid w:val="00A15887"/>
    <w:rsid w:val="00A247C3"/>
    <w:rsid w:val="00A24EDA"/>
    <w:rsid w:val="00A258D1"/>
    <w:rsid w:val="00A259A4"/>
    <w:rsid w:val="00A30DA2"/>
    <w:rsid w:val="00A3220B"/>
    <w:rsid w:val="00A32AEC"/>
    <w:rsid w:val="00A32AFA"/>
    <w:rsid w:val="00A34891"/>
    <w:rsid w:val="00A34B38"/>
    <w:rsid w:val="00A35AFC"/>
    <w:rsid w:val="00A366C8"/>
    <w:rsid w:val="00A36F0A"/>
    <w:rsid w:val="00A3732D"/>
    <w:rsid w:val="00A4191E"/>
    <w:rsid w:val="00A43CC9"/>
    <w:rsid w:val="00A4453B"/>
    <w:rsid w:val="00A45377"/>
    <w:rsid w:val="00A46CB9"/>
    <w:rsid w:val="00A5010D"/>
    <w:rsid w:val="00A503C5"/>
    <w:rsid w:val="00A52504"/>
    <w:rsid w:val="00A55066"/>
    <w:rsid w:val="00A60A3F"/>
    <w:rsid w:val="00A6129C"/>
    <w:rsid w:val="00A63F54"/>
    <w:rsid w:val="00A6480E"/>
    <w:rsid w:val="00A66609"/>
    <w:rsid w:val="00A66ECD"/>
    <w:rsid w:val="00A67686"/>
    <w:rsid w:val="00A67AA1"/>
    <w:rsid w:val="00A702FB"/>
    <w:rsid w:val="00A704D7"/>
    <w:rsid w:val="00A71C7E"/>
    <w:rsid w:val="00A7529D"/>
    <w:rsid w:val="00A774A1"/>
    <w:rsid w:val="00A77910"/>
    <w:rsid w:val="00A84EB1"/>
    <w:rsid w:val="00A91257"/>
    <w:rsid w:val="00A918D0"/>
    <w:rsid w:val="00A91A00"/>
    <w:rsid w:val="00A9246F"/>
    <w:rsid w:val="00AA105A"/>
    <w:rsid w:val="00AA44B3"/>
    <w:rsid w:val="00AA692F"/>
    <w:rsid w:val="00AA725C"/>
    <w:rsid w:val="00AB182D"/>
    <w:rsid w:val="00AB2A17"/>
    <w:rsid w:val="00AB2AB2"/>
    <w:rsid w:val="00AB53C2"/>
    <w:rsid w:val="00AC26FC"/>
    <w:rsid w:val="00AC311A"/>
    <w:rsid w:val="00AC39CE"/>
    <w:rsid w:val="00AC3DE5"/>
    <w:rsid w:val="00AD007E"/>
    <w:rsid w:val="00AD071F"/>
    <w:rsid w:val="00AD302C"/>
    <w:rsid w:val="00AD3130"/>
    <w:rsid w:val="00AD3DB8"/>
    <w:rsid w:val="00AD3EB8"/>
    <w:rsid w:val="00AD5781"/>
    <w:rsid w:val="00AE2C60"/>
    <w:rsid w:val="00AE56A8"/>
    <w:rsid w:val="00AE60FB"/>
    <w:rsid w:val="00AE66D9"/>
    <w:rsid w:val="00AF03CD"/>
    <w:rsid w:val="00AF091B"/>
    <w:rsid w:val="00AF1CA0"/>
    <w:rsid w:val="00AF2456"/>
    <w:rsid w:val="00AF2957"/>
    <w:rsid w:val="00AF4ED4"/>
    <w:rsid w:val="00AF70E5"/>
    <w:rsid w:val="00AF73D8"/>
    <w:rsid w:val="00AF7E83"/>
    <w:rsid w:val="00B017EE"/>
    <w:rsid w:val="00B02C25"/>
    <w:rsid w:val="00B03AF1"/>
    <w:rsid w:val="00B05080"/>
    <w:rsid w:val="00B05B4D"/>
    <w:rsid w:val="00B0728E"/>
    <w:rsid w:val="00B1126C"/>
    <w:rsid w:val="00B1378A"/>
    <w:rsid w:val="00B2280C"/>
    <w:rsid w:val="00B33E29"/>
    <w:rsid w:val="00B33F59"/>
    <w:rsid w:val="00B3506D"/>
    <w:rsid w:val="00B3660C"/>
    <w:rsid w:val="00B41708"/>
    <w:rsid w:val="00B41D60"/>
    <w:rsid w:val="00B46D87"/>
    <w:rsid w:val="00B52408"/>
    <w:rsid w:val="00B52424"/>
    <w:rsid w:val="00B5374A"/>
    <w:rsid w:val="00B537C6"/>
    <w:rsid w:val="00B547F1"/>
    <w:rsid w:val="00B54B88"/>
    <w:rsid w:val="00B54C59"/>
    <w:rsid w:val="00B56335"/>
    <w:rsid w:val="00B57BE6"/>
    <w:rsid w:val="00B615FB"/>
    <w:rsid w:val="00B617A3"/>
    <w:rsid w:val="00B71E76"/>
    <w:rsid w:val="00B753CC"/>
    <w:rsid w:val="00B87AF3"/>
    <w:rsid w:val="00B913C8"/>
    <w:rsid w:val="00B923B2"/>
    <w:rsid w:val="00B93058"/>
    <w:rsid w:val="00B93E16"/>
    <w:rsid w:val="00B9442E"/>
    <w:rsid w:val="00B95822"/>
    <w:rsid w:val="00B95E50"/>
    <w:rsid w:val="00B97D69"/>
    <w:rsid w:val="00BA0AA5"/>
    <w:rsid w:val="00BA3B53"/>
    <w:rsid w:val="00BA4C5D"/>
    <w:rsid w:val="00BA6BE7"/>
    <w:rsid w:val="00BB0384"/>
    <w:rsid w:val="00BB2CAB"/>
    <w:rsid w:val="00BB35B3"/>
    <w:rsid w:val="00BB50FC"/>
    <w:rsid w:val="00BB570E"/>
    <w:rsid w:val="00BB6B8F"/>
    <w:rsid w:val="00BB6E25"/>
    <w:rsid w:val="00BB77FE"/>
    <w:rsid w:val="00BC12C8"/>
    <w:rsid w:val="00BC2AED"/>
    <w:rsid w:val="00BC48F6"/>
    <w:rsid w:val="00BD03D2"/>
    <w:rsid w:val="00BD316F"/>
    <w:rsid w:val="00BD44CE"/>
    <w:rsid w:val="00BD4833"/>
    <w:rsid w:val="00BD5A1E"/>
    <w:rsid w:val="00BD5DF8"/>
    <w:rsid w:val="00BE1134"/>
    <w:rsid w:val="00BE25C6"/>
    <w:rsid w:val="00BE289C"/>
    <w:rsid w:val="00BE3A90"/>
    <w:rsid w:val="00BE3AE9"/>
    <w:rsid w:val="00BE4A21"/>
    <w:rsid w:val="00BF1AD4"/>
    <w:rsid w:val="00BF1DDB"/>
    <w:rsid w:val="00BF2687"/>
    <w:rsid w:val="00BF33B5"/>
    <w:rsid w:val="00BF4629"/>
    <w:rsid w:val="00BF47C1"/>
    <w:rsid w:val="00BF49D5"/>
    <w:rsid w:val="00BF53B6"/>
    <w:rsid w:val="00BF55CB"/>
    <w:rsid w:val="00BF6DCB"/>
    <w:rsid w:val="00BF6FE3"/>
    <w:rsid w:val="00C009B1"/>
    <w:rsid w:val="00C040CE"/>
    <w:rsid w:val="00C0503A"/>
    <w:rsid w:val="00C06099"/>
    <w:rsid w:val="00C066BF"/>
    <w:rsid w:val="00C07506"/>
    <w:rsid w:val="00C12453"/>
    <w:rsid w:val="00C157AD"/>
    <w:rsid w:val="00C15938"/>
    <w:rsid w:val="00C16D84"/>
    <w:rsid w:val="00C21255"/>
    <w:rsid w:val="00C234D8"/>
    <w:rsid w:val="00C243BD"/>
    <w:rsid w:val="00C256BC"/>
    <w:rsid w:val="00C26CF7"/>
    <w:rsid w:val="00C27CEA"/>
    <w:rsid w:val="00C301A2"/>
    <w:rsid w:val="00C3254E"/>
    <w:rsid w:val="00C33571"/>
    <w:rsid w:val="00C3386D"/>
    <w:rsid w:val="00C34BFF"/>
    <w:rsid w:val="00C37ED5"/>
    <w:rsid w:val="00C409ED"/>
    <w:rsid w:val="00C4246B"/>
    <w:rsid w:val="00C44CEE"/>
    <w:rsid w:val="00C45A30"/>
    <w:rsid w:val="00C46015"/>
    <w:rsid w:val="00C513DD"/>
    <w:rsid w:val="00C53137"/>
    <w:rsid w:val="00C537FE"/>
    <w:rsid w:val="00C56BE3"/>
    <w:rsid w:val="00C571D1"/>
    <w:rsid w:val="00C61A52"/>
    <w:rsid w:val="00C62477"/>
    <w:rsid w:val="00C641C0"/>
    <w:rsid w:val="00C6475E"/>
    <w:rsid w:val="00C65C88"/>
    <w:rsid w:val="00C66FDB"/>
    <w:rsid w:val="00C67A88"/>
    <w:rsid w:val="00C67C5B"/>
    <w:rsid w:val="00C7169F"/>
    <w:rsid w:val="00C73451"/>
    <w:rsid w:val="00C7673D"/>
    <w:rsid w:val="00C805DC"/>
    <w:rsid w:val="00C80CE1"/>
    <w:rsid w:val="00C81C50"/>
    <w:rsid w:val="00C826F6"/>
    <w:rsid w:val="00C82931"/>
    <w:rsid w:val="00C83697"/>
    <w:rsid w:val="00C836C9"/>
    <w:rsid w:val="00C8454D"/>
    <w:rsid w:val="00C85278"/>
    <w:rsid w:val="00C85891"/>
    <w:rsid w:val="00C86AA7"/>
    <w:rsid w:val="00C9277B"/>
    <w:rsid w:val="00C9321E"/>
    <w:rsid w:val="00C950C7"/>
    <w:rsid w:val="00C9533F"/>
    <w:rsid w:val="00C955D7"/>
    <w:rsid w:val="00C97241"/>
    <w:rsid w:val="00CA448D"/>
    <w:rsid w:val="00CA46E0"/>
    <w:rsid w:val="00CA489F"/>
    <w:rsid w:val="00CA5AC9"/>
    <w:rsid w:val="00CB1C7A"/>
    <w:rsid w:val="00CB53E7"/>
    <w:rsid w:val="00CB5F5D"/>
    <w:rsid w:val="00CC2886"/>
    <w:rsid w:val="00CC5479"/>
    <w:rsid w:val="00CC5D1C"/>
    <w:rsid w:val="00CC7FBF"/>
    <w:rsid w:val="00CD1E87"/>
    <w:rsid w:val="00CD3EC3"/>
    <w:rsid w:val="00CD52E1"/>
    <w:rsid w:val="00CE3E47"/>
    <w:rsid w:val="00CE58E7"/>
    <w:rsid w:val="00CE593F"/>
    <w:rsid w:val="00CE5F73"/>
    <w:rsid w:val="00CE6906"/>
    <w:rsid w:val="00CE6A58"/>
    <w:rsid w:val="00CF336E"/>
    <w:rsid w:val="00CF3E9A"/>
    <w:rsid w:val="00CF4C3A"/>
    <w:rsid w:val="00CF7DDC"/>
    <w:rsid w:val="00D00978"/>
    <w:rsid w:val="00D0495A"/>
    <w:rsid w:val="00D0530C"/>
    <w:rsid w:val="00D06B4A"/>
    <w:rsid w:val="00D10B3E"/>
    <w:rsid w:val="00D114D5"/>
    <w:rsid w:val="00D134DD"/>
    <w:rsid w:val="00D1353D"/>
    <w:rsid w:val="00D13590"/>
    <w:rsid w:val="00D1406E"/>
    <w:rsid w:val="00D15EB5"/>
    <w:rsid w:val="00D20007"/>
    <w:rsid w:val="00D206EC"/>
    <w:rsid w:val="00D20FF5"/>
    <w:rsid w:val="00D21655"/>
    <w:rsid w:val="00D27C8E"/>
    <w:rsid w:val="00D309B1"/>
    <w:rsid w:val="00D315F5"/>
    <w:rsid w:val="00D34D40"/>
    <w:rsid w:val="00D3518A"/>
    <w:rsid w:val="00D3542A"/>
    <w:rsid w:val="00D356D0"/>
    <w:rsid w:val="00D366EA"/>
    <w:rsid w:val="00D379D3"/>
    <w:rsid w:val="00D37B57"/>
    <w:rsid w:val="00D4385E"/>
    <w:rsid w:val="00D44805"/>
    <w:rsid w:val="00D514CB"/>
    <w:rsid w:val="00D51581"/>
    <w:rsid w:val="00D52EC8"/>
    <w:rsid w:val="00D53763"/>
    <w:rsid w:val="00D5426A"/>
    <w:rsid w:val="00D64A3E"/>
    <w:rsid w:val="00D64E39"/>
    <w:rsid w:val="00D664E9"/>
    <w:rsid w:val="00D66B3E"/>
    <w:rsid w:val="00D71381"/>
    <w:rsid w:val="00D722AF"/>
    <w:rsid w:val="00D7494E"/>
    <w:rsid w:val="00D75DA0"/>
    <w:rsid w:val="00D77413"/>
    <w:rsid w:val="00D80A4C"/>
    <w:rsid w:val="00D81365"/>
    <w:rsid w:val="00D81669"/>
    <w:rsid w:val="00D8236E"/>
    <w:rsid w:val="00D83DBC"/>
    <w:rsid w:val="00D84995"/>
    <w:rsid w:val="00D85086"/>
    <w:rsid w:val="00D869CD"/>
    <w:rsid w:val="00D8739C"/>
    <w:rsid w:val="00D9232A"/>
    <w:rsid w:val="00D935AD"/>
    <w:rsid w:val="00D93883"/>
    <w:rsid w:val="00D9766B"/>
    <w:rsid w:val="00DA0C06"/>
    <w:rsid w:val="00DA21BC"/>
    <w:rsid w:val="00DA2ADD"/>
    <w:rsid w:val="00DA43E7"/>
    <w:rsid w:val="00DA43E8"/>
    <w:rsid w:val="00DA45C9"/>
    <w:rsid w:val="00DA48FE"/>
    <w:rsid w:val="00DB068D"/>
    <w:rsid w:val="00DB13EC"/>
    <w:rsid w:val="00DB19DB"/>
    <w:rsid w:val="00DB3ACC"/>
    <w:rsid w:val="00DB5222"/>
    <w:rsid w:val="00DB573C"/>
    <w:rsid w:val="00DB66DC"/>
    <w:rsid w:val="00DC26E6"/>
    <w:rsid w:val="00DC3641"/>
    <w:rsid w:val="00DC3F9D"/>
    <w:rsid w:val="00DC5956"/>
    <w:rsid w:val="00DD0B6E"/>
    <w:rsid w:val="00DD2A3D"/>
    <w:rsid w:val="00DD3D01"/>
    <w:rsid w:val="00DD53E0"/>
    <w:rsid w:val="00DD59AD"/>
    <w:rsid w:val="00DD753D"/>
    <w:rsid w:val="00DE0C46"/>
    <w:rsid w:val="00DE2F30"/>
    <w:rsid w:val="00DE3122"/>
    <w:rsid w:val="00DE3CC0"/>
    <w:rsid w:val="00DE5F0D"/>
    <w:rsid w:val="00DF07C2"/>
    <w:rsid w:val="00DF0A45"/>
    <w:rsid w:val="00DF5148"/>
    <w:rsid w:val="00DF522D"/>
    <w:rsid w:val="00DF5448"/>
    <w:rsid w:val="00DF67A4"/>
    <w:rsid w:val="00DF6E6E"/>
    <w:rsid w:val="00DF6F78"/>
    <w:rsid w:val="00DF7DE7"/>
    <w:rsid w:val="00E0004A"/>
    <w:rsid w:val="00E119BA"/>
    <w:rsid w:val="00E119DE"/>
    <w:rsid w:val="00E11A1F"/>
    <w:rsid w:val="00E14319"/>
    <w:rsid w:val="00E1726F"/>
    <w:rsid w:val="00E221D7"/>
    <w:rsid w:val="00E2428F"/>
    <w:rsid w:val="00E26BD5"/>
    <w:rsid w:val="00E3021E"/>
    <w:rsid w:val="00E3078D"/>
    <w:rsid w:val="00E30906"/>
    <w:rsid w:val="00E334CE"/>
    <w:rsid w:val="00E33FC1"/>
    <w:rsid w:val="00E377E9"/>
    <w:rsid w:val="00E42707"/>
    <w:rsid w:val="00E43F13"/>
    <w:rsid w:val="00E47020"/>
    <w:rsid w:val="00E51FE5"/>
    <w:rsid w:val="00E529B9"/>
    <w:rsid w:val="00E52C2B"/>
    <w:rsid w:val="00E56512"/>
    <w:rsid w:val="00E5778A"/>
    <w:rsid w:val="00E60391"/>
    <w:rsid w:val="00E62241"/>
    <w:rsid w:val="00E622F4"/>
    <w:rsid w:val="00E63D56"/>
    <w:rsid w:val="00E63F7F"/>
    <w:rsid w:val="00E64051"/>
    <w:rsid w:val="00E6512B"/>
    <w:rsid w:val="00E71835"/>
    <w:rsid w:val="00E74C99"/>
    <w:rsid w:val="00E755F3"/>
    <w:rsid w:val="00E75E2F"/>
    <w:rsid w:val="00E8390B"/>
    <w:rsid w:val="00E83BAD"/>
    <w:rsid w:val="00E85D82"/>
    <w:rsid w:val="00E901FB"/>
    <w:rsid w:val="00E93368"/>
    <w:rsid w:val="00E945AA"/>
    <w:rsid w:val="00E94AE8"/>
    <w:rsid w:val="00E94EDE"/>
    <w:rsid w:val="00E95B7A"/>
    <w:rsid w:val="00E96F50"/>
    <w:rsid w:val="00E97D6A"/>
    <w:rsid w:val="00EA19AD"/>
    <w:rsid w:val="00EA3147"/>
    <w:rsid w:val="00EA3E9B"/>
    <w:rsid w:val="00EB1B0A"/>
    <w:rsid w:val="00EB26D1"/>
    <w:rsid w:val="00EB493C"/>
    <w:rsid w:val="00EB4B67"/>
    <w:rsid w:val="00EB6D08"/>
    <w:rsid w:val="00EC12E7"/>
    <w:rsid w:val="00EC1D83"/>
    <w:rsid w:val="00EC302F"/>
    <w:rsid w:val="00EC3589"/>
    <w:rsid w:val="00EC35FF"/>
    <w:rsid w:val="00EC7D41"/>
    <w:rsid w:val="00ED10B4"/>
    <w:rsid w:val="00ED1FB4"/>
    <w:rsid w:val="00ED3308"/>
    <w:rsid w:val="00ED5EB9"/>
    <w:rsid w:val="00ED6B54"/>
    <w:rsid w:val="00ED73A1"/>
    <w:rsid w:val="00EE0374"/>
    <w:rsid w:val="00EE7A4E"/>
    <w:rsid w:val="00EF0B48"/>
    <w:rsid w:val="00EF10FB"/>
    <w:rsid w:val="00EF479E"/>
    <w:rsid w:val="00EF630B"/>
    <w:rsid w:val="00F01769"/>
    <w:rsid w:val="00F0219B"/>
    <w:rsid w:val="00F02A8A"/>
    <w:rsid w:val="00F02A95"/>
    <w:rsid w:val="00F11F98"/>
    <w:rsid w:val="00F139A2"/>
    <w:rsid w:val="00F14B0C"/>
    <w:rsid w:val="00F20EFA"/>
    <w:rsid w:val="00F21EED"/>
    <w:rsid w:val="00F302CC"/>
    <w:rsid w:val="00F3229C"/>
    <w:rsid w:val="00F34EE9"/>
    <w:rsid w:val="00F36787"/>
    <w:rsid w:val="00F40C1A"/>
    <w:rsid w:val="00F42C11"/>
    <w:rsid w:val="00F4743F"/>
    <w:rsid w:val="00F518A3"/>
    <w:rsid w:val="00F5355C"/>
    <w:rsid w:val="00F536D4"/>
    <w:rsid w:val="00F54E2B"/>
    <w:rsid w:val="00F56559"/>
    <w:rsid w:val="00F57C6E"/>
    <w:rsid w:val="00F60155"/>
    <w:rsid w:val="00F61F6B"/>
    <w:rsid w:val="00F62A3E"/>
    <w:rsid w:val="00F66B0E"/>
    <w:rsid w:val="00F708E3"/>
    <w:rsid w:val="00F73B49"/>
    <w:rsid w:val="00F74402"/>
    <w:rsid w:val="00F74A1E"/>
    <w:rsid w:val="00F8000C"/>
    <w:rsid w:val="00F80761"/>
    <w:rsid w:val="00F81EF1"/>
    <w:rsid w:val="00F828EB"/>
    <w:rsid w:val="00F863E3"/>
    <w:rsid w:val="00F87270"/>
    <w:rsid w:val="00F910EE"/>
    <w:rsid w:val="00F91418"/>
    <w:rsid w:val="00F9239A"/>
    <w:rsid w:val="00F94454"/>
    <w:rsid w:val="00F9679D"/>
    <w:rsid w:val="00F97C4D"/>
    <w:rsid w:val="00FA038E"/>
    <w:rsid w:val="00FA0A6D"/>
    <w:rsid w:val="00FA3104"/>
    <w:rsid w:val="00FA39C8"/>
    <w:rsid w:val="00FA4C38"/>
    <w:rsid w:val="00FA4DCB"/>
    <w:rsid w:val="00FA560F"/>
    <w:rsid w:val="00FA5AD2"/>
    <w:rsid w:val="00FB03F6"/>
    <w:rsid w:val="00FB06E4"/>
    <w:rsid w:val="00FB5E8F"/>
    <w:rsid w:val="00FB64A1"/>
    <w:rsid w:val="00FB659B"/>
    <w:rsid w:val="00FB78CB"/>
    <w:rsid w:val="00FC0A29"/>
    <w:rsid w:val="00FC17E9"/>
    <w:rsid w:val="00FC6081"/>
    <w:rsid w:val="00FC673F"/>
    <w:rsid w:val="00FC6A3E"/>
    <w:rsid w:val="00FC6C2F"/>
    <w:rsid w:val="00FE046B"/>
    <w:rsid w:val="00FE2957"/>
    <w:rsid w:val="00FE5BB3"/>
    <w:rsid w:val="00FE6715"/>
    <w:rsid w:val="00FE7CB4"/>
    <w:rsid w:val="00FF497E"/>
    <w:rsid w:val="00FF4C24"/>
    <w:rsid w:val="00FF6961"/>
    <w:rsid w:val="00FF6AF5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B5D72"/>
  <w15:docId w15:val="{B33880AA-D05B-4B1F-89EB-34D9771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1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link w:val="Tekstpodstawowy2Znak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93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321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21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D44C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045C3"/>
    <w:rPr>
      <w:b/>
      <w:bCs/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unhideWhenUsed/>
    <w:rsid w:val="00674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744EC"/>
  </w:style>
  <w:style w:type="character" w:styleId="Odwoanieprzypisukocowego">
    <w:name w:val="endnote reference"/>
    <w:basedOn w:val="Domylnaczcionkaakapitu"/>
    <w:semiHidden/>
    <w:unhideWhenUsed/>
    <w:rsid w:val="006744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93666-2EBD-4F18-839B-FB0F837E4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1220</Words>
  <Characters>7269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creator>Marcin Kamiński</dc:creator>
  <cp:lastModifiedBy>Perłowska Barbara</cp:lastModifiedBy>
  <cp:revision>14</cp:revision>
  <cp:lastPrinted>2025-04-11T11:16:00Z</cp:lastPrinted>
  <dcterms:created xsi:type="dcterms:W3CDTF">2025-04-08T11:08:00Z</dcterms:created>
  <dcterms:modified xsi:type="dcterms:W3CDTF">2025-04-15T08:32:00Z</dcterms:modified>
</cp:coreProperties>
</file>