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3B" w:rsidRDefault="00010B3B" w:rsidP="00131E9C">
      <w:pPr>
        <w:pStyle w:val="Bezodstpw"/>
        <w:contextualSpacing w:val="0"/>
        <w:rPr>
          <w:rFonts w:asciiTheme="minorHAnsi" w:hAnsiTheme="minorHAnsi"/>
        </w:rPr>
      </w:pPr>
    </w:p>
    <w:p w:rsidR="00010B3B" w:rsidRPr="005330C4" w:rsidRDefault="00131E9C" w:rsidP="00010B3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354</w:t>
      </w:r>
      <w:r w:rsidR="00010B3B">
        <w:rPr>
          <w:sz w:val="22"/>
          <w:szCs w:val="22"/>
        </w:rPr>
        <w:t>/2025</w:t>
      </w:r>
      <w:r w:rsidR="00010B3B" w:rsidRPr="005330C4">
        <w:rPr>
          <w:sz w:val="22"/>
          <w:szCs w:val="22"/>
        </w:rPr>
        <w:br/>
        <w:t xml:space="preserve">ZARZĄDU DZIELNICY URSUS MIASTA STOŁECZNEGO </w:t>
      </w:r>
      <w:r>
        <w:rPr>
          <w:sz w:val="22"/>
          <w:szCs w:val="22"/>
        </w:rPr>
        <w:t>WARSZAWY</w:t>
      </w:r>
      <w:r>
        <w:rPr>
          <w:sz w:val="22"/>
          <w:szCs w:val="22"/>
        </w:rPr>
        <w:br/>
        <w:t>z 9</w:t>
      </w:r>
      <w:r w:rsidR="00010B3B">
        <w:rPr>
          <w:sz w:val="22"/>
          <w:szCs w:val="22"/>
        </w:rPr>
        <w:t xml:space="preserve"> kwietnia 2025</w:t>
      </w:r>
      <w:r w:rsidR="00010B3B" w:rsidRPr="005330C4">
        <w:rPr>
          <w:sz w:val="22"/>
          <w:szCs w:val="22"/>
        </w:rPr>
        <w:t xml:space="preserve"> r.</w:t>
      </w:r>
      <w:r w:rsidR="00010B3B" w:rsidRPr="005330C4">
        <w:rPr>
          <w:sz w:val="22"/>
          <w:szCs w:val="22"/>
        </w:rPr>
        <w:br/>
        <w:t>w sprawie pomocy mieszkaniowej</w:t>
      </w:r>
    </w:p>
    <w:p w:rsidR="00010B3B" w:rsidRDefault="00010B3B" w:rsidP="00010B3B">
      <w:r>
        <w:t xml:space="preserve">Na podstawie § 6 pkt 8 uchwały nr XLVI/1422/2008 Rady m.st. </w:t>
      </w:r>
      <w:r w:rsidR="0037043E">
        <w:t xml:space="preserve">Warszawy z 18 grudnia 2008 r. </w:t>
      </w:r>
      <w:r w:rsidR="0037043E">
        <w:br/>
        <w:t xml:space="preserve">w </w:t>
      </w:r>
      <w:r>
        <w:t xml:space="preserve">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4, § 5 ust. 1 w związku z ust. 2 pkt 1, </w:t>
      </w:r>
      <w:r>
        <w:br/>
        <w:t>§ 5 ust. 3, § 7 ust. 2 pkt 12, § 10 ust. 1 pkt 2, § 18 ust. 1 pkt 1, § 35 ust. 1, § 41 ust.</w:t>
      </w:r>
      <w:r w:rsidR="00DF6CA2">
        <w:t xml:space="preserve"> </w:t>
      </w:r>
      <w:r>
        <w:t xml:space="preserve">1 uchwały </w:t>
      </w:r>
      <w:r>
        <w:br/>
        <w:t xml:space="preserve">nr XXIII/669/2019 Rady m.st. Warszawy 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</w:t>
      </w:r>
      <w:r w:rsidR="00DF6CA2">
        <w:br/>
      </w:r>
      <w:r>
        <w:t xml:space="preserve">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 w:rsidR="0037043E">
        <w:t xml:space="preserve">) uchwala się, co </w:t>
      </w:r>
      <w:r>
        <w:t>następuje:</w:t>
      </w:r>
    </w:p>
    <w:p w:rsidR="00010B3B" w:rsidRDefault="00010B3B" w:rsidP="00010B3B">
      <w:pPr>
        <w:pStyle w:val="Akapitzlist"/>
        <w:numPr>
          <w:ilvl w:val="0"/>
          <w:numId w:val="30"/>
        </w:numPr>
        <w:contextualSpacing w:val="0"/>
      </w:pPr>
      <w:r>
        <w:t xml:space="preserve">Pan </w:t>
      </w:r>
      <w:r w:rsidR="00131E9C">
        <w:t>… …</w:t>
      </w:r>
      <w:r>
        <w:t xml:space="preserve"> zostaje zakwalifikowany do udzielenia pomocy mieszkaniowej oraz skierowany do zawarcia umowy najmu socjalnego lokalu nr </w:t>
      </w:r>
      <w:r w:rsidR="00131E9C">
        <w:t>…</w:t>
      </w:r>
      <w:r>
        <w:t xml:space="preserve"> przy ul. </w:t>
      </w:r>
      <w:r w:rsidR="00131E9C">
        <w:t xml:space="preserve">… </w:t>
      </w:r>
      <w:r>
        <w:t xml:space="preserve">w </w:t>
      </w:r>
      <w:r w:rsidR="00131E9C">
        <w:t>…</w:t>
      </w:r>
      <w:bookmarkStart w:id="0" w:name="_GoBack"/>
      <w:bookmarkEnd w:id="0"/>
      <w:r>
        <w:t>, na okres 2 lat.</w:t>
      </w:r>
    </w:p>
    <w:p w:rsidR="00010B3B" w:rsidRDefault="00010B3B" w:rsidP="00010B3B">
      <w:pPr>
        <w:pStyle w:val="Akapitzlist"/>
        <w:numPr>
          <w:ilvl w:val="0"/>
          <w:numId w:val="30"/>
        </w:numPr>
        <w:contextualSpacing w:val="0"/>
      </w:pPr>
      <w:r>
        <w:t xml:space="preserve">Pomoc mieszkaniowa zostanie udzielona na zasadach pierwszeństwa. </w:t>
      </w:r>
    </w:p>
    <w:p w:rsidR="00010B3B" w:rsidRDefault="00010B3B" w:rsidP="00010B3B">
      <w:pPr>
        <w:pStyle w:val="Akapitzlist"/>
        <w:numPr>
          <w:ilvl w:val="0"/>
          <w:numId w:val="30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010B3B" w:rsidRDefault="00010B3B" w:rsidP="00010B3B">
      <w:pPr>
        <w:pStyle w:val="Bezodstpw"/>
        <w:numPr>
          <w:ilvl w:val="0"/>
          <w:numId w:val="30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010B3B" w:rsidRPr="0037043E" w:rsidRDefault="00010B3B" w:rsidP="00010B3B">
      <w:pPr>
        <w:pStyle w:val="Bezodstpw"/>
        <w:numPr>
          <w:ilvl w:val="1"/>
          <w:numId w:val="31"/>
        </w:numPr>
        <w:tabs>
          <w:tab w:val="clear" w:pos="1134"/>
          <w:tab w:val="num" w:pos="851"/>
        </w:tabs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010B3B" w:rsidRPr="00094C9C" w:rsidRDefault="00010B3B" w:rsidP="00010B3B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  <w:r w:rsidRPr="00094C9C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         </w:t>
      </w:r>
      <w:r w:rsidRPr="00094C9C">
        <w:rPr>
          <w:rFonts w:asciiTheme="minorHAnsi" w:hAnsiTheme="minorHAnsi"/>
        </w:rPr>
        <w:t>Burmistrz</w:t>
      </w:r>
    </w:p>
    <w:p w:rsidR="00010B3B" w:rsidRPr="00094C9C" w:rsidRDefault="00010B3B" w:rsidP="00010B3B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010B3B" w:rsidRPr="00094C9C" w:rsidRDefault="00010B3B" w:rsidP="00010B3B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010B3B" w:rsidRPr="00094C9C" w:rsidRDefault="00010B3B" w:rsidP="00010B3B">
      <w:pPr>
        <w:pStyle w:val="Bezodstpw"/>
        <w:rPr>
          <w:rFonts w:asciiTheme="minorHAnsi" w:hAnsiTheme="minorHAnsi"/>
        </w:rPr>
      </w:pPr>
    </w:p>
    <w:p w:rsidR="00010B3B" w:rsidRPr="00094C9C" w:rsidRDefault="00010B3B" w:rsidP="00010B3B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                                </w:t>
      </w:r>
      <w:r>
        <w:rPr>
          <w:rFonts w:asciiTheme="minorHAnsi" w:hAnsiTheme="minorHAnsi"/>
        </w:rPr>
        <w:t xml:space="preserve">                                   </w:t>
      </w:r>
      <w:r w:rsidR="00131E9C">
        <w:rPr>
          <w:rFonts w:asciiTheme="minorHAnsi" w:hAnsiTheme="minorHAnsi"/>
        </w:rPr>
        <w:t>/-/</w:t>
      </w:r>
      <w:r>
        <w:rPr>
          <w:rFonts w:asciiTheme="minorHAnsi" w:hAnsiTheme="minorHAnsi"/>
        </w:rPr>
        <w:t xml:space="preserve"> </w:t>
      </w:r>
      <w:r w:rsidR="00DF6CA2">
        <w:rPr>
          <w:rFonts w:asciiTheme="minorHAnsi" w:hAnsiTheme="minorHAnsi"/>
        </w:rPr>
        <w:t xml:space="preserve"> </w:t>
      </w:r>
      <w:r w:rsidRPr="00094C9C">
        <w:rPr>
          <w:rFonts w:asciiTheme="minorHAnsi" w:hAnsiTheme="minorHAnsi"/>
        </w:rPr>
        <w:t>Bogdan Olesiński</w:t>
      </w:r>
    </w:p>
    <w:p w:rsidR="00010B3B" w:rsidRDefault="00010B3B" w:rsidP="00010B3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010B3B" w:rsidRDefault="00010B3B" w:rsidP="00010B3B">
      <w:pPr>
        <w:pStyle w:val="Bezodstpw"/>
        <w:contextualSpacing w:val="0"/>
        <w:rPr>
          <w:rFonts w:asciiTheme="minorHAnsi" w:hAnsiTheme="minorHAnsi"/>
        </w:rPr>
      </w:pPr>
    </w:p>
    <w:p w:rsidR="00010B3B" w:rsidRDefault="00010B3B" w:rsidP="00010B3B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37043E" w:rsidRDefault="0037043E" w:rsidP="00010B3B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267E4B" w:rsidRPr="00D60439" w:rsidRDefault="00267E4B" w:rsidP="00267E4B">
      <w:pPr>
        <w:pStyle w:val="Bezodstpw"/>
        <w:contextualSpacing w:val="0"/>
        <w:rPr>
          <w:rFonts w:asciiTheme="minorHAnsi" w:hAnsiTheme="minorHAnsi"/>
        </w:rPr>
      </w:pPr>
    </w:p>
    <w:sectPr w:rsidR="00267E4B" w:rsidRPr="00D60439" w:rsidSect="00267E4B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4B" w:rsidRDefault="00FA144B">
      <w:r>
        <w:separator/>
      </w:r>
    </w:p>
  </w:endnote>
  <w:endnote w:type="continuationSeparator" w:id="0">
    <w:p w:rsidR="00FA144B" w:rsidRDefault="00FA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4B" w:rsidRDefault="00FA144B">
      <w:r>
        <w:separator/>
      </w:r>
    </w:p>
  </w:footnote>
  <w:footnote w:type="continuationSeparator" w:id="0">
    <w:p w:rsidR="00FA144B" w:rsidRDefault="00FA144B">
      <w:r>
        <w:continuationSeparator/>
      </w:r>
    </w:p>
  </w:footnote>
  <w:footnote w:id="1">
    <w:p w:rsidR="00010B3B" w:rsidRDefault="00010B3B" w:rsidP="00010B3B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12734, z 2024 r. poz. 13133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E5E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A1C0BF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466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1A7E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2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6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C5B61"/>
    <w:multiLevelType w:val="multilevel"/>
    <w:tmpl w:val="6E38F090"/>
    <w:numStyleLink w:val="Styl1"/>
  </w:abstractNum>
  <w:abstractNum w:abstractNumId="19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2" w15:restartNumberingAfterBreak="0">
    <w:nsid w:val="5D571765"/>
    <w:multiLevelType w:val="hybridMultilevel"/>
    <w:tmpl w:val="09463CB6"/>
    <w:lvl w:ilvl="0" w:tplc="88F81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9"/>
  </w:num>
  <w:num w:numId="5">
    <w:abstractNumId w:val="24"/>
  </w:num>
  <w:num w:numId="6">
    <w:abstractNumId w:val="3"/>
  </w:num>
  <w:num w:numId="7">
    <w:abstractNumId w:val="26"/>
  </w:num>
  <w:num w:numId="8">
    <w:abstractNumId w:val="14"/>
  </w:num>
  <w:num w:numId="9">
    <w:abstractNumId w:val="0"/>
  </w:num>
  <w:num w:numId="10">
    <w:abstractNumId w:val="16"/>
  </w:num>
  <w:num w:numId="11">
    <w:abstractNumId w:val="4"/>
  </w:num>
  <w:num w:numId="12">
    <w:abstractNumId w:val="6"/>
  </w:num>
  <w:num w:numId="13">
    <w:abstractNumId w:val="19"/>
  </w:num>
  <w:num w:numId="14">
    <w:abstractNumId w:val="20"/>
  </w:num>
  <w:num w:numId="15">
    <w:abstractNumId w:val="23"/>
  </w:num>
  <w:num w:numId="16">
    <w:abstractNumId w:val="7"/>
  </w:num>
  <w:num w:numId="17">
    <w:abstractNumId w:val="27"/>
  </w:num>
  <w:num w:numId="18">
    <w:abstractNumId w:val="15"/>
  </w:num>
  <w:num w:numId="19">
    <w:abstractNumId w:val="18"/>
  </w:num>
  <w:num w:numId="20">
    <w:abstractNumId w:val="25"/>
  </w:num>
  <w:num w:numId="21">
    <w:abstractNumId w:val="21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22"/>
  </w:num>
  <w:num w:numId="27">
    <w:abstractNumId w:val="12"/>
  </w:num>
  <w:num w:numId="28">
    <w:abstractNumId w:val="27"/>
    <w:lvlOverride w:ilvl="0">
      <w:startOverride w:val="1"/>
    </w:lvlOverride>
  </w:num>
  <w:num w:numId="29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0B3B"/>
    <w:rsid w:val="00012D3A"/>
    <w:rsid w:val="0002110A"/>
    <w:rsid w:val="000231F7"/>
    <w:rsid w:val="00025E18"/>
    <w:rsid w:val="00036D06"/>
    <w:rsid w:val="00042D2A"/>
    <w:rsid w:val="00054046"/>
    <w:rsid w:val="000553A2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2138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1E9C"/>
    <w:rsid w:val="00134456"/>
    <w:rsid w:val="00135122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6E47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67E4B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3A19"/>
    <w:rsid w:val="0030608B"/>
    <w:rsid w:val="00310D5C"/>
    <w:rsid w:val="00313AD1"/>
    <w:rsid w:val="00314259"/>
    <w:rsid w:val="00317491"/>
    <w:rsid w:val="003174EA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043E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48F8"/>
    <w:rsid w:val="00406502"/>
    <w:rsid w:val="004132F2"/>
    <w:rsid w:val="0041402F"/>
    <w:rsid w:val="00425A8F"/>
    <w:rsid w:val="00427F2F"/>
    <w:rsid w:val="00435248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A69F9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0A6E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D70CA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206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52B9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41D1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71EFB"/>
    <w:rsid w:val="009839FC"/>
    <w:rsid w:val="0098656A"/>
    <w:rsid w:val="00990D48"/>
    <w:rsid w:val="00991C10"/>
    <w:rsid w:val="009937A6"/>
    <w:rsid w:val="00993FAB"/>
    <w:rsid w:val="009B35FF"/>
    <w:rsid w:val="009B4F38"/>
    <w:rsid w:val="009C0FF5"/>
    <w:rsid w:val="009C26D5"/>
    <w:rsid w:val="009C65C4"/>
    <w:rsid w:val="009D1471"/>
    <w:rsid w:val="009D30B0"/>
    <w:rsid w:val="009D3810"/>
    <w:rsid w:val="009D4E8A"/>
    <w:rsid w:val="009D5512"/>
    <w:rsid w:val="009D73EF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0AC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6D16"/>
    <w:rsid w:val="00A97542"/>
    <w:rsid w:val="00AA416B"/>
    <w:rsid w:val="00AA464A"/>
    <w:rsid w:val="00AA49F7"/>
    <w:rsid w:val="00AA59F6"/>
    <w:rsid w:val="00AB2E0E"/>
    <w:rsid w:val="00AC116E"/>
    <w:rsid w:val="00AC3CAF"/>
    <w:rsid w:val="00AC3E1C"/>
    <w:rsid w:val="00AC495B"/>
    <w:rsid w:val="00AC4D2A"/>
    <w:rsid w:val="00AC551F"/>
    <w:rsid w:val="00AF1CF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013"/>
    <w:rsid w:val="00B44281"/>
    <w:rsid w:val="00B46895"/>
    <w:rsid w:val="00B47C59"/>
    <w:rsid w:val="00B5561A"/>
    <w:rsid w:val="00B703FF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5B9E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1435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088A"/>
    <w:rsid w:val="00DC250C"/>
    <w:rsid w:val="00DC5921"/>
    <w:rsid w:val="00DC797A"/>
    <w:rsid w:val="00DD1CF7"/>
    <w:rsid w:val="00DE15BC"/>
    <w:rsid w:val="00DE6763"/>
    <w:rsid w:val="00DF57CB"/>
    <w:rsid w:val="00DF6CA2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25A7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144B"/>
    <w:rsid w:val="00FA460D"/>
    <w:rsid w:val="00FA50FD"/>
    <w:rsid w:val="00FA51CE"/>
    <w:rsid w:val="00FA63CD"/>
    <w:rsid w:val="00FB0430"/>
    <w:rsid w:val="00FB322E"/>
    <w:rsid w:val="00FC3FD8"/>
    <w:rsid w:val="00FC661C"/>
    <w:rsid w:val="00FD6557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D99F0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F3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EB3C8-575B-4AC5-9E4E-D1D43E2E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4</cp:revision>
  <cp:lastPrinted>2025-03-31T11:37:00Z</cp:lastPrinted>
  <dcterms:created xsi:type="dcterms:W3CDTF">2025-04-02T13:40:00Z</dcterms:created>
  <dcterms:modified xsi:type="dcterms:W3CDTF">2025-04-08T06:34:00Z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