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89F5" w14:textId="77777777" w:rsidR="00AF7A50" w:rsidRPr="001A0AA4" w:rsidRDefault="00AF7A50" w:rsidP="00AF7A50">
      <w:pPr>
        <w:jc w:val="right"/>
        <w:rPr>
          <w:bCs/>
        </w:rPr>
      </w:pPr>
      <w:r w:rsidRPr="001A0AA4">
        <w:rPr>
          <w:bCs/>
        </w:rPr>
        <w:t xml:space="preserve">Warszawa, </w:t>
      </w:r>
      <w:r>
        <w:rPr>
          <w:bCs/>
        </w:rPr>
        <w:t>25 czerwca 2024</w:t>
      </w:r>
      <w:r w:rsidRPr="001A0AA4">
        <w:rPr>
          <w:bCs/>
        </w:rPr>
        <w:t xml:space="preserve"> r.</w:t>
      </w:r>
    </w:p>
    <w:p w14:paraId="285A686D" w14:textId="77777777" w:rsidR="00AF7A50" w:rsidRPr="001A0AA4" w:rsidRDefault="00AF7A50" w:rsidP="00AF7A50">
      <w:pPr>
        <w:spacing w:after="720"/>
        <w:contextualSpacing/>
      </w:pPr>
      <w:r w:rsidRPr="001A0AA4">
        <w:rPr>
          <w:b/>
          <w:bCs/>
        </w:rPr>
        <w:t>Znak sprawy:</w:t>
      </w:r>
      <w:r w:rsidRPr="001A0AA4">
        <w:t xml:space="preserve"> UD-V-WOR.0002.</w:t>
      </w:r>
      <w:r>
        <w:t>6</w:t>
      </w:r>
      <w:r w:rsidRPr="001A0AA4">
        <w:t>.202</w:t>
      </w:r>
      <w:r>
        <w:t>4</w:t>
      </w:r>
      <w:r w:rsidRPr="001A0AA4">
        <w:t>.ALA</w:t>
      </w:r>
    </w:p>
    <w:p w14:paraId="2F64F125" w14:textId="77777777" w:rsidR="00AF7A50" w:rsidRPr="001A0AA4" w:rsidRDefault="00AF7A50" w:rsidP="00AF7A50">
      <w:pPr>
        <w:spacing w:after="480"/>
        <w:contextualSpacing/>
        <w:jc w:val="right"/>
        <w:rPr>
          <w:rFonts w:ascii="Calibri" w:hAnsi="Calibri" w:cs="Calibri"/>
          <w:b/>
          <w:bCs/>
          <w:szCs w:val="22"/>
        </w:rPr>
      </w:pPr>
      <w:r w:rsidRPr="001A0AA4">
        <w:rPr>
          <w:rFonts w:ascii="Calibri" w:hAnsi="Calibri" w:cs="Calibri"/>
          <w:b/>
          <w:bCs/>
          <w:szCs w:val="22"/>
        </w:rPr>
        <w:t>DRUK NR</w:t>
      </w:r>
      <w:r w:rsidRPr="00E8398E">
        <w:rPr>
          <w:rFonts w:ascii="Calibri" w:hAnsi="Calibri" w:cs="Calibri"/>
          <w:b/>
          <w:bCs/>
          <w:color w:val="000000" w:themeColor="text1"/>
          <w:szCs w:val="22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Cs w:val="22"/>
        </w:rPr>
        <w:t>26</w:t>
      </w:r>
    </w:p>
    <w:p w14:paraId="4E83E039" w14:textId="77777777" w:rsidR="00AF7A50" w:rsidRPr="001A0AA4" w:rsidRDefault="00AF7A50" w:rsidP="00AF7A50">
      <w:pPr>
        <w:pStyle w:val="Nagwek1"/>
      </w:pPr>
      <w:r w:rsidRPr="001A0AA4">
        <w:t>ZAWIADOMIENIE</w:t>
      </w:r>
    </w:p>
    <w:p w14:paraId="343DC4FF" w14:textId="77777777" w:rsidR="00AF7A50" w:rsidRPr="001A0AA4" w:rsidRDefault="00AF7A50" w:rsidP="00AF7A50">
      <w:pPr>
        <w:spacing w:after="0"/>
        <w:rPr>
          <w:rFonts w:ascii="Calibri" w:hAnsi="Calibri" w:cs="Calibri"/>
          <w:b/>
          <w:szCs w:val="22"/>
        </w:rPr>
      </w:pPr>
      <w:r>
        <w:rPr>
          <w:rFonts w:ascii="Calibri" w:hAnsi="Calibri" w:cs="Arial"/>
          <w:szCs w:val="22"/>
        </w:rPr>
        <w:t xml:space="preserve">Na podstawie </w:t>
      </w:r>
      <w:bookmarkStart w:id="0" w:name="_Hlk101863349"/>
      <w:r>
        <w:rPr>
          <w:rFonts w:ascii="Calibri" w:hAnsi="Calibri" w:cs="Arial"/>
          <w:szCs w:val="22"/>
        </w:rPr>
        <w:t xml:space="preserve">§ 18 </w:t>
      </w:r>
      <w:bookmarkEnd w:id="0"/>
      <w:r>
        <w:rPr>
          <w:rFonts w:ascii="Calibri" w:hAnsi="Calibri" w:cs="Arial"/>
          <w:szCs w:val="22"/>
        </w:rPr>
        <w:t>ust. 1 i § 22 ust. 1, 2, 3 Statutu Dzielnicy Ochota m.st. Warszawy stanowiącego załącznik Nr 5 do Uchwały NR LXX/2182/</w:t>
      </w:r>
      <w:r>
        <w:rPr>
          <w:rFonts w:ascii="Calibri" w:hAnsi="Calibri" w:cs="Calibri"/>
          <w:szCs w:val="22"/>
        </w:rPr>
        <w:t>2010 Rady m.st. Warszawy z dnia 14 stycznia 2010 r. w sprawie nadania statutów dzielnicom miasta stołecznego Warszawy (</w:t>
      </w:r>
      <w:r>
        <w:t xml:space="preserve">Dz. Urz. Woj. </w:t>
      </w:r>
      <w:proofErr w:type="spellStart"/>
      <w:r>
        <w:t>Maz</w:t>
      </w:r>
      <w:proofErr w:type="spellEnd"/>
      <w:r>
        <w:t>. z 2022 r. poz. 9305</w:t>
      </w:r>
      <w:r>
        <w:rPr>
          <w:rFonts w:ascii="Calibri" w:hAnsi="Calibri" w:cs="Calibri"/>
          <w:szCs w:val="22"/>
        </w:rPr>
        <w:t>)</w:t>
      </w:r>
      <w:r w:rsidRPr="001A0AA4">
        <w:rPr>
          <w:rFonts w:ascii="Calibri" w:hAnsi="Calibri" w:cs="Calibri"/>
          <w:szCs w:val="22"/>
        </w:rPr>
        <w:t xml:space="preserve"> zwołuję </w:t>
      </w:r>
      <w:r>
        <w:rPr>
          <w:rFonts w:ascii="Calibri" w:hAnsi="Calibri" w:cs="Calibri"/>
          <w:b/>
          <w:szCs w:val="22"/>
        </w:rPr>
        <w:t>III </w:t>
      </w:r>
      <w:r w:rsidRPr="001A0AA4">
        <w:rPr>
          <w:rFonts w:ascii="Calibri" w:hAnsi="Calibri" w:cs="Calibri"/>
          <w:b/>
          <w:szCs w:val="22"/>
        </w:rPr>
        <w:t xml:space="preserve">Sesję Rady Dzielnicy Ochota m.st. Warszawy na </w:t>
      </w:r>
      <w:r>
        <w:rPr>
          <w:rFonts w:ascii="Calibri" w:hAnsi="Calibri" w:cs="Calibri"/>
          <w:b/>
          <w:szCs w:val="22"/>
        </w:rPr>
        <w:t>2 lipca 2024</w:t>
      </w:r>
      <w:r w:rsidRPr="001A0AA4">
        <w:rPr>
          <w:rFonts w:ascii="Calibri" w:hAnsi="Calibri" w:cs="Calibri"/>
          <w:b/>
          <w:szCs w:val="22"/>
        </w:rPr>
        <w:t xml:space="preserve"> roku o godz. </w:t>
      </w:r>
      <w:r>
        <w:rPr>
          <w:rFonts w:ascii="Calibri" w:hAnsi="Calibri" w:cs="Calibri"/>
          <w:b/>
          <w:color w:val="000000" w:themeColor="text1"/>
          <w:szCs w:val="22"/>
        </w:rPr>
        <w:t>17.00</w:t>
      </w:r>
      <w:r w:rsidRPr="00E8398E">
        <w:rPr>
          <w:rFonts w:ascii="Calibri" w:hAnsi="Calibri" w:cs="Calibri"/>
          <w:b/>
          <w:color w:val="000000" w:themeColor="text1"/>
          <w:szCs w:val="22"/>
        </w:rPr>
        <w:t xml:space="preserve"> </w:t>
      </w:r>
      <w:r w:rsidRPr="001A0AA4">
        <w:rPr>
          <w:rFonts w:ascii="Calibri" w:hAnsi="Calibri" w:cs="Calibri"/>
          <w:b/>
          <w:szCs w:val="22"/>
        </w:rPr>
        <w:t>w</w:t>
      </w:r>
      <w:r>
        <w:rPr>
          <w:rFonts w:ascii="Calibri" w:hAnsi="Calibri" w:cs="Calibri"/>
          <w:b/>
          <w:szCs w:val="22"/>
        </w:rPr>
        <w:t> </w:t>
      </w:r>
      <w:r w:rsidRPr="001A0AA4">
        <w:rPr>
          <w:rFonts w:ascii="Calibri" w:hAnsi="Calibri" w:cs="Calibri"/>
          <w:b/>
          <w:szCs w:val="22"/>
        </w:rPr>
        <w:t>Urzędzie Dzielnicy Ochota m.st. Warszawy, ul. Grójecka 17a, piętro</w:t>
      </w:r>
      <w:r>
        <w:rPr>
          <w:rFonts w:ascii="Calibri" w:hAnsi="Calibri" w:cs="Calibri"/>
          <w:b/>
          <w:szCs w:val="22"/>
        </w:rPr>
        <w:t xml:space="preserve"> I</w:t>
      </w:r>
      <w:r w:rsidRPr="001A0AA4">
        <w:rPr>
          <w:rFonts w:ascii="Calibri" w:hAnsi="Calibri" w:cs="Calibri"/>
          <w:b/>
          <w:szCs w:val="22"/>
        </w:rPr>
        <w:t>, sala konferencyjna im.</w:t>
      </w:r>
      <w:r>
        <w:rPr>
          <w:rFonts w:ascii="Calibri" w:hAnsi="Calibri" w:cs="Calibri"/>
          <w:b/>
          <w:szCs w:val="22"/>
        </w:rPr>
        <w:t> </w:t>
      </w:r>
      <w:r w:rsidRPr="001A0AA4">
        <w:rPr>
          <w:rFonts w:ascii="Calibri" w:hAnsi="Calibri" w:cs="Calibri"/>
          <w:b/>
          <w:szCs w:val="22"/>
        </w:rPr>
        <w:t>Maurycego Wojciecha Komorowskiego (nr 121).</w:t>
      </w:r>
    </w:p>
    <w:p w14:paraId="40BB3FC1" w14:textId="77777777" w:rsidR="00AF7A50" w:rsidRDefault="00AF7A50" w:rsidP="00AF7A50">
      <w:pPr>
        <w:spacing w:after="720"/>
        <w:rPr>
          <w:rFonts w:cs="Arial"/>
          <w:color w:val="000000" w:themeColor="text1"/>
          <w:szCs w:val="22"/>
        </w:rPr>
      </w:pPr>
      <w:r w:rsidRPr="009F471D">
        <w:rPr>
          <w:rFonts w:ascii="Calibri" w:hAnsi="Calibri" w:cs="Arial"/>
          <w:iCs/>
          <w:szCs w:val="22"/>
        </w:rPr>
        <w:t>W załączni</w:t>
      </w:r>
      <w:r>
        <w:rPr>
          <w:rFonts w:ascii="Calibri" w:hAnsi="Calibri" w:cs="Arial"/>
          <w:iCs/>
          <w:szCs w:val="22"/>
        </w:rPr>
        <w:t>k</w:t>
      </w:r>
      <w:r w:rsidRPr="009F471D">
        <w:rPr>
          <w:rFonts w:ascii="Calibri" w:hAnsi="Calibri" w:cs="Arial"/>
          <w:iCs/>
          <w:szCs w:val="22"/>
        </w:rPr>
        <w:t>u</w:t>
      </w:r>
      <w:r>
        <w:rPr>
          <w:rFonts w:ascii="Calibri" w:hAnsi="Calibri" w:cs="Arial"/>
          <w:iCs/>
          <w:szCs w:val="22"/>
        </w:rPr>
        <w:t xml:space="preserve"> p</w:t>
      </w:r>
      <w:r w:rsidRPr="009F471D">
        <w:rPr>
          <w:rFonts w:ascii="Calibri" w:hAnsi="Calibri" w:cs="Arial"/>
          <w:iCs/>
          <w:szCs w:val="22"/>
        </w:rPr>
        <w:t>orząd</w:t>
      </w:r>
      <w:r>
        <w:rPr>
          <w:rFonts w:ascii="Calibri" w:hAnsi="Calibri" w:cs="Arial"/>
          <w:iCs/>
          <w:szCs w:val="22"/>
        </w:rPr>
        <w:t>ek</w:t>
      </w:r>
      <w:r w:rsidRPr="009F471D">
        <w:rPr>
          <w:rFonts w:ascii="Calibri" w:hAnsi="Calibri" w:cs="Arial"/>
          <w:iCs/>
          <w:szCs w:val="22"/>
        </w:rPr>
        <w:t xml:space="preserve"> obrad.</w:t>
      </w:r>
    </w:p>
    <w:p w14:paraId="6A89B623" w14:textId="77777777" w:rsidR="00AF7A50" w:rsidRPr="001A0AA4" w:rsidRDefault="00AF7A50" w:rsidP="00AF7A50">
      <w:pPr>
        <w:pStyle w:val="Tekstpodstawowy"/>
        <w:spacing w:after="0" w:line="240" w:lineRule="auto"/>
        <w:ind w:left="4820"/>
        <w:jc w:val="center"/>
        <w:rPr>
          <w:rFonts w:cs="Calibri"/>
          <w:b/>
          <w:bCs/>
          <w:szCs w:val="22"/>
        </w:rPr>
      </w:pPr>
      <w:r w:rsidRPr="001A0AA4">
        <w:rPr>
          <w:rFonts w:cs="Calibri"/>
          <w:b/>
          <w:bCs/>
          <w:szCs w:val="22"/>
        </w:rPr>
        <w:t>Przewodnicząc</w:t>
      </w:r>
      <w:r>
        <w:rPr>
          <w:rFonts w:cs="Calibri"/>
          <w:b/>
          <w:bCs/>
          <w:szCs w:val="22"/>
        </w:rPr>
        <w:t>a</w:t>
      </w:r>
    </w:p>
    <w:p w14:paraId="401D538D" w14:textId="77777777" w:rsidR="00AF7A50" w:rsidRPr="001A0AA4" w:rsidRDefault="00AF7A50" w:rsidP="00AF7A50">
      <w:pPr>
        <w:pStyle w:val="Tekstpodstawowy"/>
        <w:spacing w:after="0" w:line="720" w:lineRule="auto"/>
        <w:ind w:left="4820"/>
        <w:jc w:val="center"/>
        <w:rPr>
          <w:rFonts w:cs="Calibri"/>
          <w:b/>
          <w:bCs/>
          <w:szCs w:val="22"/>
        </w:rPr>
      </w:pPr>
      <w:r w:rsidRPr="001A0AA4">
        <w:rPr>
          <w:rFonts w:cs="Calibri"/>
          <w:b/>
          <w:bCs/>
          <w:szCs w:val="22"/>
        </w:rPr>
        <w:t>Rady Dzielnicy Ochota m.st. Warszawy</w:t>
      </w:r>
    </w:p>
    <w:p w14:paraId="401B2536" w14:textId="049D1395" w:rsidR="00AF7A50" w:rsidRPr="001A0AA4" w:rsidRDefault="00422B34" w:rsidP="00AF7A50">
      <w:pPr>
        <w:pStyle w:val="Tekstpodstawowy"/>
        <w:spacing w:after="0" w:line="240" w:lineRule="auto"/>
        <w:ind w:left="4820"/>
        <w:jc w:val="center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/-/ </w:t>
      </w:r>
      <w:r w:rsidR="00AF7A50">
        <w:rPr>
          <w:rFonts w:cs="Calibri"/>
          <w:b/>
          <w:bCs/>
          <w:szCs w:val="22"/>
        </w:rPr>
        <w:t>Sylwia Mróz</w:t>
      </w:r>
    </w:p>
    <w:p w14:paraId="6C6F4C0D" w14:textId="77777777" w:rsidR="00AF7A50" w:rsidRPr="001A0AA4" w:rsidRDefault="00AF7A50" w:rsidP="00AF7A50">
      <w:pPr>
        <w:spacing w:after="720"/>
      </w:pPr>
    </w:p>
    <w:p w14:paraId="41889AC9" w14:textId="3BD1A386" w:rsidR="0054486C" w:rsidRPr="00AF7A50" w:rsidRDefault="0054486C" w:rsidP="00AF7A50"/>
    <w:sectPr w:rsidR="0054486C" w:rsidRPr="00AF7A50" w:rsidSect="005448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A8E8" w14:textId="77777777" w:rsidR="0027148D" w:rsidRDefault="0027148D" w:rsidP="0054486C">
      <w:pPr>
        <w:spacing w:after="0" w:line="240" w:lineRule="auto"/>
      </w:pPr>
      <w:r>
        <w:separator/>
      </w:r>
    </w:p>
  </w:endnote>
  <w:endnote w:type="continuationSeparator" w:id="0">
    <w:p w14:paraId="57727D52" w14:textId="77777777" w:rsidR="0027148D" w:rsidRDefault="0027148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00E0" w14:textId="77777777" w:rsidR="001544B0" w:rsidRDefault="001544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1544B0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1544B0" w:rsidRDefault="001544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0284" w14:textId="77777777" w:rsidR="001544B0" w:rsidRDefault="001544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E8D8" w14:textId="77777777" w:rsidR="0027148D" w:rsidRDefault="0027148D" w:rsidP="0054486C">
      <w:pPr>
        <w:spacing w:after="0" w:line="240" w:lineRule="auto"/>
      </w:pPr>
      <w:r>
        <w:separator/>
      </w:r>
    </w:p>
  </w:footnote>
  <w:footnote w:type="continuationSeparator" w:id="0">
    <w:p w14:paraId="08145900" w14:textId="77777777" w:rsidR="0027148D" w:rsidRDefault="0027148D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E63E" w14:textId="77777777" w:rsidR="001544B0" w:rsidRDefault="00154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1798" w14:textId="77777777" w:rsidR="001544B0" w:rsidRDefault="001544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1597011F" w:rsidR="001544B0" w:rsidRPr="006336C1" w:rsidRDefault="004C3B40" w:rsidP="001544B0">
    <w:pPr>
      <w:pStyle w:val="Nagwek"/>
      <w:ind w:left="-340" w:firstLine="340"/>
    </w:pPr>
    <w:r>
      <w:rPr>
        <w:noProof/>
      </w:rPr>
      <w:drawing>
        <wp:inline distT="0" distB="0" distL="0" distR="0" wp14:anchorId="5D12BEBA" wp14:editId="0B9E4B0E">
          <wp:extent cx="5760720" cy="1034415"/>
          <wp:effectExtent l="0" t="0" r="0" b="0"/>
          <wp:docPr id="1" name="Obraz 1" descr="Przewodnicząca Rady Dzielnicy Ochota Miasta Stołecznego Warszawy, ul. Grójecka 17A, 02-021 Warszawa, tel. 22 443 96 13, 22 443 96 14, ochota.wor@um.warszawa.pl, um.warszawa.pl, ochota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rzewodnicząca Rady Dzielnicy Ochota Miasta Stołecznego Warszawy, ul. Grójecka 17A, 02-021 Warszawa, tel. 22 443 96 13, 22 443 96 14, ochota.wor@um.warszawa.pl, um.warszawa.pl, ochota.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89713">
    <w:abstractNumId w:val="0"/>
  </w:num>
  <w:num w:numId="2" w16cid:durableId="1548951969">
    <w:abstractNumId w:val="1"/>
  </w:num>
  <w:num w:numId="3" w16cid:durableId="926184022">
    <w:abstractNumId w:val="3"/>
  </w:num>
  <w:num w:numId="4" w16cid:durableId="1594775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96BE7"/>
    <w:rsid w:val="000C47D4"/>
    <w:rsid w:val="000E4923"/>
    <w:rsid w:val="0010505D"/>
    <w:rsid w:val="001250F1"/>
    <w:rsid w:val="001278C0"/>
    <w:rsid w:val="001544B0"/>
    <w:rsid w:val="00154806"/>
    <w:rsid w:val="00166216"/>
    <w:rsid w:val="0024014F"/>
    <w:rsid w:val="0027148D"/>
    <w:rsid w:val="00291161"/>
    <w:rsid w:val="0032058B"/>
    <w:rsid w:val="00353847"/>
    <w:rsid w:val="00356A3E"/>
    <w:rsid w:val="003C00DB"/>
    <w:rsid w:val="003E3016"/>
    <w:rsid w:val="00421067"/>
    <w:rsid w:val="00422B34"/>
    <w:rsid w:val="00485FF8"/>
    <w:rsid w:val="004C3B40"/>
    <w:rsid w:val="004D25AE"/>
    <w:rsid w:val="00513163"/>
    <w:rsid w:val="0054486C"/>
    <w:rsid w:val="005724AF"/>
    <w:rsid w:val="005A1F50"/>
    <w:rsid w:val="005C1E0C"/>
    <w:rsid w:val="005D3D35"/>
    <w:rsid w:val="006238D7"/>
    <w:rsid w:val="006336C1"/>
    <w:rsid w:val="006569EB"/>
    <w:rsid w:val="0067639C"/>
    <w:rsid w:val="00764EC2"/>
    <w:rsid w:val="007976E2"/>
    <w:rsid w:val="007D50F2"/>
    <w:rsid w:val="008440B9"/>
    <w:rsid w:val="008608C2"/>
    <w:rsid w:val="008A1DAA"/>
    <w:rsid w:val="00935651"/>
    <w:rsid w:val="0093775F"/>
    <w:rsid w:val="00937849"/>
    <w:rsid w:val="00984F32"/>
    <w:rsid w:val="009A3481"/>
    <w:rsid w:val="009C68FE"/>
    <w:rsid w:val="00A1350E"/>
    <w:rsid w:val="00A13B83"/>
    <w:rsid w:val="00A37F5F"/>
    <w:rsid w:val="00A416F6"/>
    <w:rsid w:val="00A95512"/>
    <w:rsid w:val="00AB640E"/>
    <w:rsid w:val="00AC07BE"/>
    <w:rsid w:val="00AF7A50"/>
    <w:rsid w:val="00B05377"/>
    <w:rsid w:val="00B100B0"/>
    <w:rsid w:val="00B41D85"/>
    <w:rsid w:val="00B45C5E"/>
    <w:rsid w:val="00B737B1"/>
    <w:rsid w:val="00BE0F82"/>
    <w:rsid w:val="00C006C0"/>
    <w:rsid w:val="00C14C6A"/>
    <w:rsid w:val="00C848B9"/>
    <w:rsid w:val="00C877E9"/>
    <w:rsid w:val="00CD02A1"/>
    <w:rsid w:val="00CD5C7D"/>
    <w:rsid w:val="00D90647"/>
    <w:rsid w:val="00E52235"/>
    <w:rsid w:val="00E536BB"/>
    <w:rsid w:val="00E737BB"/>
    <w:rsid w:val="00E96270"/>
    <w:rsid w:val="00EB2311"/>
    <w:rsid w:val="00ED2673"/>
    <w:rsid w:val="00F32F98"/>
    <w:rsid w:val="00F61102"/>
    <w:rsid w:val="00F71564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F7A50"/>
    <w:pPr>
      <w:spacing w:before="240"/>
      <w:jc w:val="center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7A50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AF7A50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AF7A50"/>
    <w:rPr>
      <w:rFonts w:ascii="Calibri" w:eastAsia="Times New Roman" w:hAnsi="Calibri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fdb0af59-9df3-4bf8-a896-cd754ed523fe"/>
    <ds:schemaRef ds:uri="25faaf7a-68f2-49ae-83f3-5370448608a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E08C15-D44D-406F-A08B-E26638554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interpelacja/zapytanie</vt:lpstr>
    </vt:vector>
  </TitlesOfParts>
  <Company>UMSTW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sesja - zawiadomienie</dc:title>
  <dc:subject/>
  <dc:creator>Burlewicz Paweł</dc:creator>
  <cp:keywords/>
  <dc:description/>
  <cp:lastModifiedBy>Lankiewicz Agnieszka</cp:lastModifiedBy>
  <cp:revision>10</cp:revision>
  <cp:lastPrinted>2024-06-25T10:27:00Z</cp:lastPrinted>
  <dcterms:created xsi:type="dcterms:W3CDTF">2024-06-05T11:27:00Z</dcterms:created>
  <dcterms:modified xsi:type="dcterms:W3CDTF">2024-06-25T11:51:00Z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