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105C" w14:textId="634E0697" w:rsidR="001F0914" w:rsidRPr="005A6B5C" w:rsidRDefault="001F0914" w:rsidP="00A20925">
      <w:pPr>
        <w:pStyle w:val="Nagwek1"/>
        <w:spacing w:before="0" w:after="2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Protokół Nr </w:t>
      </w:r>
      <w:r w:rsid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12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831D3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posiedzenia Komisji Edukacji i Sportu, które odbyło się </w:t>
      </w:r>
      <w:r w:rsidR="00A60CD6">
        <w:rPr>
          <w:rFonts w:ascii="Calibri" w:hAnsi="Calibri" w:cs="Calibri"/>
          <w:b/>
          <w:bCs/>
          <w:color w:val="000000" w:themeColor="text1"/>
          <w:sz w:val="22"/>
          <w:szCs w:val="22"/>
        </w:rPr>
        <w:t>19 lutego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A60CD6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 w </w:t>
      </w:r>
      <w:r w:rsidR="005A6B5C"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Szko</w:t>
      </w:r>
      <w:r w:rsid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le</w:t>
      </w:r>
      <w:r w:rsidR="005A6B5C"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Podstawowej Nr 10 im. Grzegorza Piramowicza</w:t>
      </w:r>
      <w:r w:rsidRPr="005A6B5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pod przewodnictwem </w:t>
      </w:r>
      <w:r w:rsidR="008661A6">
        <w:rPr>
          <w:rFonts w:ascii="Calibri" w:hAnsi="Calibri" w:cs="Calibri"/>
          <w:b/>
          <w:bCs/>
          <w:color w:val="000000" w:themeColor="text1"/>
          <w:sz w:val="22"/>
          <w:szCs w:val="22"/>
        </w:rPr>
        <w:t>Miry Poręby i </w:t>
      </w:r>
      <w:r w:rsidR="00A2092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Magdaleny </w:t>
      </w:r>
      <w:proofErr w:type="spellStart"/>
      <w:r w:rsidR="00A20925">
        <w:rPr>
          <w:rFonts w:ascii="Calibri" w:hAnsi="Calibri" w:cs="Calibri"/>
          <w:b/>
          <w:bCs/>
          <w:color w:val="000000" w:themeColor="text1"/>
          <w:sz w:val="22"/>
          <w:szCs w:val="22"/>
        </w:rPr>
        <w:t>Domeradzkiej</w:t>
      </w:r>
      <w:proofErr w:type="spellEnd"/>
    </w:p>
    <w:p w14:paraId="252B96EE" w14:textId="77777777" w:rsidR="001F0914" w:rsidRPr="005A6B5C" w:rsidRDefault="001F0914" w:rsidP="001F0914">
      <w:pPr>
        <w:spacing w:after="0" w:line="300" w:lineRule="auto"/>
        <w:rPr>
          <w:rFonts w:ascii="Calibri" w:eastAsia="Calibri" w:hAnsi="Calibri" w:cs="Calibri"/>
        </w:rPr>
      </w:pPr>
      <w:r w:rsidRPr="005A6B5C">
        <w:rPr>
          <w:rFonts w:ascii="Calibri" w:eastAsia="Calibri" w:hAnsi="Calibri" w:cs="Calibri"/>
        </w:rPr>
        <w:t xml:space="preserve">Lista obecności członków Komisji </w:t>
      </w:r>
      <w:r w:rsidRPr="005A6B5C">
        <w:rPr>
          <w:rFonts w:ascii="Calibri" w:hAnsi="Calibri" w:cs="Calibri"/>
        </w:rPr>
        <w:t>Edukacji i Sportu</w:t>
      </w:r>
      <w:r w:rsidRPr="005A6B5C">
        <w:rPr>
          <w:rFonts w:ascii="Calibri" w:eastAsia="Calibri" w:hAnsi="Calibri" w:cs="Calibri"/>
        </w:rPr>
        <w:t xml:space="preserve"> stanowi </w:t>
      </w:r>
      <w:r w:rsidRPr="005A6B5C">
        <w:rPr>
          <w:rFonts w:ascii="Calibri" w:eastAsia="Calibri" w:hAnsi="Calibri" w:cs="Calibri"/>
          <w:u w:val="single"/>
        </w:rPr>
        <w:t>zał. nr 1</w:t>
      </w:r>
      <w:r w:rsidRPr="005A6B5C">
        <w:rPr>
          <w:rFonts w:ascii="Calibri" w:eastAsia="Calibri" w:hAnsi="Calibri" w:cs="Calibri"/>
        </w:rPr>
        <w:t xml:space="preserve"> do protokołu. </w:t>
      </w:r>
    </w:p>
    <w:p w14:paraId="1449E588" w14:textId="77777777" w:rsidR="001F0914" w:rsidRPr="005A6B5C" w:rsidRDefault="001F0914" w:rsidP="001F0914">
      <w:pPr>
        <w:spacing w:after="240" w:line="300" w:lineRule="auto"/>
        <w:rPr>
          <w:rFonts w:ascii="Calibri" w:eastAsia="Calibri" w:hAnsi="Calibri" w:cs="Calibri"/>
        </w:rPr>
      </w:pPr>
      <w:r w:rsidRPr="005A6B5C">
        <w:rPr>
          <w:rFonts w:ascii="Calibri" w:eastAsia="Calibri" w:hAnsi="Calibri" w:cs="Calibri"/>
        </w:rPr>
        <w:t xml:space="preserve">Lista gości obecnych na posiedzeniu stanowi </w:t>
      </w:r>
      <w:r w:rsidRPr="005A6B5C">
        <w:rPr>
          <w:rFonts w:ascii="Calibri" w:eastAsia="Calibri" w:hAnsi="Calibri" w:cs="Calibri"/>
          <w:u w:val="single"/>
        </w:rPr>
        <w:t>zał. nr 2</w:t>
      </w:r>
      <w:r w:rsidRPr="005A6B5C">
        <w:rPr>
          <w:rFonts w:ascii="Calibri" w:eastAsia="Calibri" w:hAnsi="Calibri" w:cs="Calibri"/>
        </w:rPr>
        <w:t xml:space="preserve"> do protokołu.</w:t>
      </w:r>
    </w:p>
    <w:p w14:paraId="71F7474E" w14:textId="77777777" w:rsidR="001F0914" w:rsidRPr="005A6B5C" w:rsidRDefault="001F0914" w:rsidP="001F0914">
      <w:pPr>
        <w:spacing w:after="0" w:line="300" w:lineRule="auto"/>
        <w:contextualSpacing/>
        <w:rPr>
          <w:rFonts w:ascii="Calibri" w:eastAsia="Calibri" w:hAnsi="Calibri" w:cs="Calibri"/>
          <w:color w:val="000000" w:themeColor="text1"/>
        </w:rPr>
      </w:pPr>
      <w:r w:rsidRPr="005A6B5C">
        <w:rPr>
          <w:rFonts w:ascii="Calibri" w:eastAsia="Calibri" w:hAnsi="Calibri" w:cs="Calibri"/>
          <w:color w:val="000000" w:themeColor="text1"/>
        </w:rPr>
        <w:t>Projekt porządku posiedzenia:</w:t>
      </w:r>
    </w:p>
    <w:p w14:paraId="36775E51" w14:textId="77777777" w:rsidR="001F0914" w:rsidRPr="005A6B5C" w:rsidRDefault="001F0914" w:rsidP="001F0914">
      <w:pPr>
        <w:pStyle w:val="Akapitzlist"/>
        <w:keepNext/>
        <w:numPr>
          <w:ilvl w:val="0"/>
          <w:numId w:val="2"/>
        </w:numPr>
        <w:spacing w:after="0" w:line="300" w:lineRule="auto"/>
        <w:ind w:left="426" w:hanging="426"/>
        <w:rPr>
          <w:rFonts w:ascii="Calibri" w:hAnsi="Calibri" w:cs="Calibri"/>
        </w:rPr>
      </w:pPr>
      <w:r w:rsidRPr="005A6B5C">
        <w:rPr>
          <w:rFonts w:ascii="Calibri" w:hAnsi="Calibri" w:cs="Calibri"/>
        </w:rPr>
        <w:t xml:space="preserve">Przyjęcie porządku obrad. </w:t>
      </w:r>
    </w:p>
    <w:p w14:paraId="1C6A2152" w14:textId="261DCA92" w:rsidR="001F0914" w:rsidRPr="005A6B5C" w:rsidRDefault="001F0914" w:rsidP="001F0914">
      <w:pPr>
        <w:pStyle w:val="Akapitzlist"/>
        <w:keepNext/>
        <w:numPr>
          <w:ilvl w:val="0"/>
          <w:numId w:val="2"/>
        </w:numPr>
        <w:spacing w:after="0" w:line="300" w:lineRule="auto"/>
        <w:ind w:left="426" w:hanging="426"/>
        <w:rPr>
          <w:rFonts w:ascii="Calibri" w:hAnsi="Calibri" w:cs="Calibri"/>
        </w:rPr>
      </w:pPr>
      <w:r w:rsidRPr="005A6B5C">
        <w:rPr>
          <w:rFonts w:ascii="Calibri" w:hAnsi="Calibri" w:cs="Calibri"/>
          <w:bCs/>
        </w:rPr>
        <w:t>Działalność</w:t>
      </w:r>
      <w:r w:rsidRPr="005A6B5C">
        <w:rPr>
          <w:rFonts w:ascii="Calibri" w:hAnsi="Calibri" w:cs="Calibri"/>
        </w:rPr>
        <w:t xml:space="preserve"> i problemy </w:t>
      </w:r>
      <w:r w:rsidR="005A6B5C" w:rsidRPr="005A6B5C">
        <w:rPr>
          <w:rFonts w:ascii="Calibri" w:hAnsi="Calibri" w:cs="Calibri"/>
          <w:color w:val="000000" w:themeColor="text1"/>
        </w:rPr>
        <w:t>Szkoły Podstawowej Nr 10 im. Grzegorza Piramowicza</w:t>
      </w:r>
      <w:r w:rsidRPr="005A6B5C">
        <w:rPr>
          <w:rFonts w:ascii="Calibri" w:eastAsia="Times New Roman" w:hAnsi="Calibri" w:cs="Calibri"/>
        </w:rPr>
        <w:t>.</w:t>
      </w:r>
    </w:p>
    <w:p w14:paraId="2E8CFCBD" w14:textId="77777777" w:rsidR="001F0914" w:rsidRPr="005A6B5C" w:rsidRDefault="001F0914" w:rsidP="001F0914">
      <w:pPr>
        <w:pStyle w:val="Zawartotabeli"/>
        <w:numPr>
          <w:ilvl w:val="0"/>
          <w:numId w:val="2"/>
        </w:numPr>
        <w:snapToGrid w:val="0"/>
        <w:spacing w:after="240" w:line="300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5A6B5C">
        <w:rPr>
          <w:rFonts w:ascii="Calibri" w:hAnsi="Calibri" w:cs="Calibri"/>
          <w:sz w:val="22"/>
          <w:szCs w:val="22"/>
        </w:rPr>
        <w:t>Sprawy różne i wolne wnioski.</w:t>
      </w:r>
    </w:p>
    <w:p w14:paraId="71C8B01B" w14:textId="77777777" w:rsidR="001F0914" w:rsidRPr="005A6B5C" w:rsidRDefault="001F0914" w:rsidP="005A6B5C">
      <w:pPr>
        <w:pStyle w:val="Nagwek2"/>
        <w:spacing w:after="240"/>
        <w:rPr>
          <w:rFonts w:ascii="Calibri" w:hAnsi="Calibri" w:cs="Calibri"/>
          <w:b/>
          <w:vanish/>
          <w:color w:val="000000" w:themeColor="text1"/>
          <w:sz w:val="22"/>
          <w:szCs w:val="22"/>
          <w:specVanish/>
        </w:rPr>
      </w:pP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t xml:space="preserve">PUNKT 1 </w:t>
      </w: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br/>
        <w:t xml:space="preserve">Przyjęcie porządku obrad komisji.  </w:t>
      </w:r>
    </w:p>
    <w:p w14:paraId="3B18E6A8" w14:textId="77777777" w:rsidR="001F0914" w:rsidRPr="005A6B5C" w:rsidRDefault="001F0914" w:rsidP="005A6B5C">
      <w:pPr>
        <w:pStyle w:val="Nagwek2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</w:p>
    <w:p w14:paraId="455595C5" w14:textId="172811DE" w:rsidR="001F0914" w:rsidRPr="005A6B5C" w:rsidRDefault="001F0914" w:rsidP="001F0914">
      <w:pPr>
        <w:spacing w:line="300" w:lineRule="auto"/>
        <w:rPr>
          <w:rFonts w:ascii="Calibri" w:hAnsi="Calibri" w:cs="Calibri"/>
          <w:color w:val="000000" w:themeColor="text1"/>
        </w:rPr>
      </w:pPr>
      <w:r w:rsidRPr="005A6B5C">
        <w:rPr>
          <w:rFonts w:ascii="Calibri" w:hAnsi="Calibri" w:cs="Calibri"/>
          <w:b/>
          <w:bCs/>
          <w:color w:val="000000" w:themeColor="text1"/>
        </w:rPr>
        <w:t>Członkowie Komisji</w:t>
      </w:r>
      <w:r w:rsidRPr="005A6B5C">
        <w:rPr>
          <w:rFonts w:ascii="Calibri" w:hAnsi="Calibri" w:cs="Calibri"/>
          <w:color w:val="000000" w:themeColor="text1"/>
        </w:rPr>
        <w:t xml:space="preserve"> </w:t>
      </w:r>
      <w:r w:rsidR="00E35D9A">
        <w:rPr>
          <w:rFonts w:ascii="Calibri" w:hAnsi="Calibri" w:cs="Calibri"/>
          <w:color w:val="000000" w:themeColor="text1"/>
        </w:rPr>
        <w:t xml:space="preserve">jednogłośnie </w:t>
      </w:r>
      <w:r w:rsidRPr="005A6B5C">
        <w:rPr>
          <w:rFonts w:ascii="Calibri" w:hAnsi="Calibri" w:cs="Calibri"/>
          <w:color w:val="000000" w:themeColor="text1"/>
        </w:rPr>
        <w:t>przyjęli</w:t>
      </w:r>
      <w:r w:rsidRPr="005A6B5C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A6B5C">
        <w:rPr>
          <w:rFonts w:ascii="Calibri" w:hAnsi="Calibri" w:cs="Calibri"/>
          <w:color w:val="000000" w:themeColor="text1"/>
        </w:rPr>
        <w:t>przedstawiony</w:t>
      </w:r>
      <w:r w:rsidRPr="005A6B5C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5A6B5C">
        <w:rPr>
          <w:rFonts w:ascii="Calibri" w:hAnsi="Calibri" w:cs="Calibri"/>
          <w:color w:val="000000" w:themeColor="text1"/>
        </w:rPr>
        <w:t>porządek obrad.</w:t>
      </w:r>
    </w:p>
    <w:p w14:paraId="7F5F7F21" w14:textId="2314341B" w:rsidR="001F0914" w:rsidRPr="005A6B5C" w:rsidRDefault="001F0914" w:rsidP="005A6B5C">
      <w:pPr>
        <w:pStyle w:val="Nagwek2"/>
        <w:spacing w:after="240"/>
        <w:rPr>
          <w:rFonts w:ascii="Calibri" w:eastAsiaTheme="minorHAnsi" w:hAnsi="Calibri" w:cs="Calibri"/>
          <w:b/>
          <w:color w:val="000000" w:themeColor="text1"/>
          <w:sz w:val="22"/>
          <w:szCs w:val="22"/>
        </w:rPr>
      </w:pP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t>PUNKT 2</w:t>
      </w: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br/>
        <w:t xml:space="preserve">Działalność i problemy </w:t>
      </w:r>
      <w:r w:rsidR="005A6B5C"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Szkoły Podstawowej Nr 10 im. Grzegorza Piramowicza</w:t>
      </w:r>
    </w:p>
    <w:p w14:paraId="0D9D09A8" w14:textId="7C3A8D74" w:rsidR="001F0914" w:rsidRPr="005A6B5C" w:rsidRDefault="001F0914" w:rsidP="001F0914">
      <w:pPr>
        <w:spacing w:after="0" w:line="300" w:lineRule="auto"/>
        <w:rPr>
          <w:rFonts w:ascii="Calibri" w:hAnsi="Calibri" w:cs="Calibri"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="005A6B5C"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="005A6B5C" w:rsidRPr="005A6B5C">
        <w:rPr>
          <w:rFonts w:ascii="Calibri" w:hAnsi="Calibri" w:cs="Calibri"/>
        </w:rPr>
        <w:t xml:space="preserve"> </w:t>
      </w:r>
      <w:r w:rsidR="00E35D9A"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="00E35D9A" w:rsidRPr="00E35D9A">
        <w:rPr>
          <w:rFonts w:ascii="Calibri" w:hAnsi="Calibri" w:cs="Calibri"/>
          <w:b/>
          <w:bCs/>
        </w:rPr>
        <w:t>Izbińska</w:t>
      </w:r>
      <w:proofErr w:type="spellEnd"/>
      <w:r w:rsidR="00E35D9A">
        <w:rPr>
          <w:rFonts w:ascii="Calibri" w:hAnsi="Calibri" w:cs="Calibri"/>
        </w:rPr>
        <w:t xml:space="preserve"> </w:t>
      </w:r>
      <w:r w:rsidRPr="005A6B5C">
        <w:rPr>
          <w:rFonts w:ascii="Calibri" w:hAnsi="Calibri" w:cs="Calibri"/>
        </w:rPr>
        <w:t>przedstawiła następujące informacje dotyczące placówki:</w:t>
      </w:r>
    </w:p>
    <w:p w14:paraId="5C881E76" w14:textId="20A40516" w:rsidR="001F0914" w:rsidRPr="005A6B5C" w:rsidRDefault="004E710C" w:rsidP="001F0914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 grudniu ubiegłego roku szkoła obchodziła sześćdziesięciolecie istnienia, </w:t>
      </w:r>
    </w:p>
    <w:p w14:paraId="6D058A0D" w14:textId="15397B91" w:rsidR="001F0914" w:rsidRDefault="00AE090B" w:rsidP="001F0914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dzięki pomocy </w:t>
      </w:r>
      <w:r w:rsidR="008831D3">
        <w:rPr>
          <w:rFonts w:ascii="Calibri" w:hAnsi="Calibri" w:cs="Calibri"/>
          <w:color w:val="000000" w:themeColor="text1"/>
        </w:rPr>
        <w:t>D</w:t>
      </w:r>
      <w:r>
        <w:rPr>
          <w:rFonts w:ascii="Calibri" w:hAnsi="Calibri" w:cs="Calibri"/>
          <w:color w:val="000000" w:themeColor="text1"/>
        </w:rPr>
        <w:t xml:space="preserve">zielnicy w 2016 roku szkoła została ocieplona, a w 2018 została zamontowana </w:t>
      </w:r>
      <w:proofErr w:type="spellStart"/>
      <w:r>
        <w:rPr>
          <w:rFonts w:ascii="Calibri" w:hAnsi="Calibri" w:cs="Calibri"/>
          <w:color w:val="000000" w:themeColor="text1"/>
        </w:rPr>
        <w:t>fotowolt</w:t>
      </w:r>
      <w:r w:rsidR="0027074C"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</w:rPr>
        <w:t>ika</w:t>
      </w:r>
      <w:proofErr w:type="spellEnd"/>
      <w:r>
        <w:rPr>
          <w:rFonts w:ascii="Calibri" w:hAnsi="Calibri" w:cs="Calibri"/>
          <w:color w:val="000000" w:themeColor="text1"/>
        </w:rPr>
        <w:t>,</w:t>
      </w:r>
    </w:p>
    <w:p w14:paraId="627B72B1" w14:textId="0E8E24E7" w:rsidR="00AE090B" w:rsidRDefault="0027074C" w:rsidP="001F0914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szkole są 23 oddziały klasowe, do których uczęszcza 527 uczniów,</w:t>
      </w:r>
    </w:p>
    <w:p w14:paraId="42CF8A8A" w14:textId="4169DFA2" w:rsidR="0027074C" w:rsidRDefault="0027074C" w:rsidP="001F0914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szkoła</w:t>
      </w:r>
      <w:r w:rsidR="008831D3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jako pierwsza na terenie </w:t>
      </w:r>
      <w:r w:rsidR="008831D3">
        <w:rPr>
          <w:rFonts w:ascii="Calibri" w:hAnsi="Calibri" w:cs="Calibri"/>
          <w:color w:val="000000" w:themeColor="text1"/>
        </w:rPr>
        <w:t>D</w:t>
      </w:r>
      <w:r>
        <w:rPr>
          <w:rFonts w:ascii="Calibri" w:hAnsi="Calibri" w:cs="Calibri"/>
          <w:color w:val="000000" w:themeColor="text1"/>
        </w:rPr>
        <w:t>zielnicy uruchomiła oddziały dla sześciolatków</w:t>
      </w:r>
      <w:r w:rsidR="00AA10E6">
        <w:rPr>
          <w:rFonts w:ascii="Calibri" w:hAnsi="Calibri" w:cs="Calibri"/>
          <w:color w:val="000000" w:themeColor="text1"/>
        </w:rPr>
        <w:t xml:space="preserve">; </w:t>
      </w:r>
      <w:r w:rsidR="006C2E5F">
        <w:rPr>
          <w:rFonts w:ascii="Calibri" w:hAnsi="Calibri" w:cs="Calibri"/>
          <w:color w:val="000000" w:themeColor="text1"/>
        </w:rPr>
        <w:t xml:space="preserve">została stworzona specjalna </w:t>
      </w:r>
      <w:r w:rsidR="008831D3">
        <w:rPr>
          <w:rFonts w:ascii="Calibri" w:hAnsi="Calibri" w:cs="Calibri"/>
          <w:color w:val="000000" w:themeColor="text1"/>
        </w:rPr>
        <w:t>sala</w:t>
      </w:r>
      <w:r w:rsidR="006C2E5F">
        <w:rPr>
          <w:rFonts w:ascii="Calibri" w:hAnsi="Calibri" w:cs="Calibri"/>
          <w:color w:val="000000" w:themeColor="text1"/>
        </w:rPr>
        <w:t xml:space="preserve"> dla sześciolatków</w:t>
      </w:r>
      <w:r w:rsidR="008831D3">
        <w:rPr>
          <w:rFonts w:ascii="Calibri" w:hAnsi="Calibri" w:cs="Calibri"/>
          <w:color w:val="000000" w:themeColor="text1"/>
        </w:rPr>
        <w:t>, która</w:t>
      </w:r>
      <w:r w:rsidR="006C2E5F">
        <w:rPr>
          <w:rFonts w:ascii="Calibri" w:hAnsi="Calibri" w:cs="Calibri"/>
          <w:color w:val="000000" w:themeColor="text1"/>
        </w:rPr>
        <w:t xml:space="preserve"> </w:t>
      </w:r>
      <w:r w:rsidR="00AA10E6">
        <w:rPr>
          <w:rFonts w:ascii="Calibri" w:hAnsi="Calibri" w:cs="Calibri"/>
          <w:color w:val="000000" w:themeColor="text1"/>
        </w:rPr>
        <w:t>obecnie jest wykorzystywana na potrzeby klas</w:t>
      </w:r>
      <w:r w:rsidR="008831D3">
        <w:rPr>
          <w:rFonts w:ascii="Calibri" w:hAnsi="Calibri" w:cs="Calibri"/>
          <w:color w:val="000000" w:themeColor="text1"/>
        </w:rPr>
        <w:t> </w:t>
      </w:r>
      <w:r w:rsidR="00AA10E6">
        <w:rPr>
          <w:rFonts w:ascii="Calibri" w:hAnsi="Calibri" w:cs="Calibri"/>
          <w:color w:val="000000" w:themeColor="text1"/>
        </w:rPr>
        <w:t>I-III; z myślą o sześciolatkach został wybudowany plac zabaw</w:t>
      </w:r>
      <w:r>
        <w:rPr>
          <w:rFonts w:ascii="Calibri" w:hAnsi="Calibri" w:cs="Calibri"/>
          <w:color w:val="000000" w:themeColor="text1"/>
        </w:rPr>
        <w:t>,</w:t>
      </w:r>
    </w:p>
    <w:p w14:paraId="779075C2" w14:textId="76F75060" w:rsidR="005A62B5" w:rsidRPr="005A62B5" w:rsidRDefault="005A62B5" w:rsidP="005A62B5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klasy liczą od 20 do 27 uczniów,</w:t>
      </w:r>
    </w:p>
    <w:p w14:paraId="56D95D4A" w14:textId="67EC7FA4" w:rsidR="0027074C" w:rsidRDefault="0027074C" w:rsidP="001F0914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zajęcia prowadzi stała kadr nauczycielska:</w:t>
      </w:r>
    </w:p>
    <w:p w14:paraId="7F18C832" w14:textId="35FCDAE2" w:rsidR="0027074C" w:rsidRDefault="00503AC8" w:rsidP="006C2E5F">
      <w:pPr>
        <w:pStyle w:val="Akapitzlist"/>
        <w:numPr>
          <w:ilvl w:val="1"/>
          <w:numId w:val="1"/>
        </w:numPr>
        <w:spacing w:line="300" w:lineRule="auto"/>
        <w:ind w:left="709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34 nauczycieli dyplomowanych,</w:t>
      </w:r>
    </w:p>
    <w:p w14:paraId="1E87EE59" w14:textId="4124FB87" w:rsidR="00503AC8" w:rsidRDefault="00503AC8" w:rsidP="006C2E5F">
      <w:pPr>
        <w:pStyle w:val="Akapitzlist"/>
        <w:numPr>
          <w:ilvl w:val="1"/>
          <w:numId w:val="1"/>
        </w:numPr>
        <w:spacing w:line="300" w:lineRule="auto"/>
        <w:ind w:left="709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42 </w:t>
      </w:r>
      <w:r w:rsidR="00995E0F">
        <w:rPr>
          <w:rFonts w:ascii="Calibri" w:hAnsi="Calibri" w:cs="Calibri"/>
          <w:color w:val="000000" w:themeColor="text1"/>
        </w:rPr>
        <w:t xml:space="preserve">nauczycieli </w:t>
      </w:r>
      <w:r>
        <w:rPr>
          <w:rFonts w:ascii="Calibri" w:hAnsi="Calibri" w:cs="Calibri"/>
          <w:color w:val="000000" w:themeColor="text1"/>
        </w:rPr>
        <w:t>mianowanych,</w:t>
      </w:r>
    </w:p>
    <w:p w14:paraId="2911B24D" w14:textId="631F2B4F" w:rsidR="00503AC8" w:rsidRPr="005A6B5C" w:rsidRDefault="00503AC8" w:rsidP="006C2E5F">
      <w:pPr>
        <w:pStyle w:val="Akapitzlist"/>
        <w:numPr>
          <w:ilvl w:val="1"/>
          <w:numId w:val="1"/>
        </w:numPr>
        <w:spacing w:line="300" w:lineRule="auto"/>
        <w:ind w:left="709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12 </w:t>
      </w:r>
      <w:r w:rsidR="00995E0F">
        <w:rPr>
          <w:rFonts w:ascii="Calibri" w:hAnsi="Calibri" w:cs="Calibri"/>
          <w:color w:val="000000" w:themeColor="text1"/>
        </w:rPr>
        <w:t>nauczycieli początkujących</w:t>
      </w:r>
      <w:r w:rsidR="00FB5771">
        <w:rPr>
          <w:rFonts w:ascii="Calibri" w:hAnsi="Calibri" w:cs="Calibri"/>
          <w:color w:val="000000" w:themeColor="text1"/>
        </w:rPr>
        <w:t>,</w:t>
      </w:r>
    </w:p>
    <w:p w14:paraId="3B8A2881" w14:textId="49A134EC" w:rsidR="005A6B5C" w:rsidRPr="00FB5771" w:rsidRDefault="00FB5771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do placówki uczęszczają uczniowie z orzeczeniami o potrzebie kształcenia specjalnego, w związku z czym zatrudnieni są również nauczyciele wspomagający,</w:t>
      </w:r>
    </w:p>
    <w:p w14:paraId="4308C51A" w14:textId="668A0203" w:rsidR="00FB5771" w:rsidRPr="00FB5771" w:rsidRDefault="00FB5771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szkoła stara się być placówką przyjazną dla uczniów, nauczycieli oraz rodziców/opiekunów,</w:t>
      </w:r>
    </w:p>
    <w:p w14:paraId="51165119" w14:textId="538715B0" w:rsidR="00FB5771" w:rsidRPr="003144F5" w:rsidRDefault="003144F5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pojawiąjące się w szkole problemy rozwiązywane są na bieżąco,</w:t>
      </w:r>
    </w:p>
    <w:p w14:paraId="4642AC86" w14:textId="1ADB51BA" w:rsidR="003144F5" w:rsidRPr="003144F5" w:rsidRDefault="005F163F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R</w:t>
      </w:r>
      <w:r w:rsidR="003144F5">
        <w:rPr>
          <w:rFonts w:ascii="Calibri" w:hAnsi="Calibri" w:cs="Calibri"/>
          <w:color w:val="000000" w:themeColor="text1"/>
        </w:rPr>
        <w:t xml:space="preserve">ada </w:t>
      </w:r>
      <w:r>
        <w:rPr>
          <w:rFonts w:ascii="Calibri" w:hAnsi="Calibri" w:cs="Calibri"/>
          <w:color w:val="000000" w:themeColor="text1"/>
        </w:rPr>
        <w:t>R</w:t>
      </w:r>
      <w:r w:rsidR="003144F5">
        <w:rPr>
          <w:rFonts w:ascii="Calibri" w:hAnsi="Calibri" w:cs="Calibri"/>
          <w:color w:val="000000" w:themeColor="text1"/>
        </w:rPr>
        <w:t>odziców jest zaangażowana w działalność szkoły i chętnie współpracuje z kadrą szkoły,</w:t>
      </w:r>
    </w:p>
    <w:p w14:paraId="18C8A45E" w14:textId="201F07DE" w:rsidR="003144F5" w:rsidRPr="005B5B88" w:rsidRDefault="003144F5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uczniowie są laureatami konkursów kuratoryjnych</w:t>
      </w:r>
      <w:r w:rsidR="005B5B88">
        <w:rPr>
          <w:rFonts w:ascii="Calibri" w:hAnsi="Calibri" w:cs="Calibri"/>
          <w:color w:val="000000" w:themeColor="text1"/>
        </w:rPr>
        <w:t xml:space="preserve">; w pierwszej kolejności </w:t>
      </w:r>
      <w:r w:rsidR="002112C2">
        <w:rPr>
          <w:rFonts w:ascii="Calibri" w:hAnsi="Calibri" w:cs="Calibri"/>
          <w:color w:val="000000" w:themeColor="text1"/>
        </w:rPr>
        <w:t xml:space="preserve">szkoła </w:t>
      </w:r>
      <w:r w:rsidR="005B5B88">
        <w:rPr>
          <w:rFonts w:ascii="Calibri" w:hAnsi="Calibri" w:cs="Calibri"/>
          <w:color w:val="000000" w:themeColor="text1"/>
        </w:rPr>
        <w:t>uczestniczy w konkursach bezpłatnych; jeżeli dzieci i rodzice wykazują chęć uczestnictwa w płatnych konkursach szkoła pomaga w ich organizacji,</w:t>
      </w:r>
    </w:p>
    <w:p w14:paraId="2AEED378" w14:textId="343B8969" w:rsidR="005B5B88" w:rsidRPr="005B5B88" w:rsidRDefault="00AB2615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szkoła realizuje programy profilaktyczne; współpracuje z Młodzieżowym Domem Kultury, z Poradnią Psychologiczno-Pedagogiczną,</w:t>
      </w:r>
    </w:p>
    <w:p w14:paraId="49665D4A" w14:textId="2AC26A44" w:rsidR="005B5B88" w:rsidRPr="005A6B5C" w:rsidRDefault="00AB2615" w:rsidP="001F0914">
      <w:pPr>
        <w:pStyle w:val="Akapitzlist"/>
        <w:numPr>
          <w:ilvl w:val="0"/>
          <w:numId w:val="1"/>
        </w:numPr>
        <w:spacing w:after="240" w:line="300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szkoła</w:t>
      </w:r>
      <w:r w:rsidR="002112C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jako jedna z pierwszych</w:t>
      </w:r>
      <w:r w:rsidR="002112C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20278B">
        <w:rPr>
          <w:rFonts w:ascii="Calibri" w:hAnsi="Calibri" w:cs="Calibri"/>
        </w:rPr>
        <w:t xml:space="preserve">założyła niebieską kartę </w:t>
      </w:r>
      <w:r w:rsidR="003D5378">
        <w:rPr>
          <w:rFonts w:ascii="Calibri" w:hAnsi="Calibri" w:cs="Calibri"/>
        </w:rPr>
        <w:t>dla ucznia.</w:t>
      </w:r>
    </w:p>
    <w:p w14:paraId="579D54A6" w14:textId="06B4547A" w:rsidR="003D5378" w:rsidRPr="003D5378" w:rsidRDefault="003D5378" w:rsidP="005A6B5C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Radna Magdalena </w:t>
      </w:r>
      <w:proofErr w:type="spellStart"/>
      <w:r>
        <w:rPr>
          <w:rFonts w:ascii="Calibri" w:hAnsi="Calibri" w:cs="Calibri"/>
          <w:b/>
          <w:bCs/>
        </w:rPr>
        <w:t>Domeradzka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Pr="003D5378">
        <w:rPr>
          <w:rFonts w:ascii="Calibri" w:hAnsi="Calibri" w:cs="Calibri"/>
        </w:rPr>
        <w:t xml:space="preserve">zapytała jakie są potrzeby </w:t>
      </w:r>
      <w:r w:rsidR="002112C2">
        <w:rPr>
          <w:rFonts w:ascii="Calibri" w:hAnsi="Calibri" w:cs="Calibri"/>
        </w:rPr>
        <w:t>szkoły oraz jakie remonty w niej przeprowadzono</w:t>
      </w:r>
      <w:r w:rsidRPr="003D5378">
        <w:rPr>
          <w:rFonts w:ascii="Calibri" w:hAnsi="Calibri" w:cs="Calibri"/>
        </w:rPr>
        <w:t>?</w:t>
      </w:r>
    </w:p>
    <w:p w14:paraId="2F7D9CA6" w14:textId="2BDEAE09" w:rsidR="003D5378" w:rsidRDefault="003D5378" w:rsidP="005A6B5C">
      <w:pPr>
        <w:spacing w:after="240" w:line="300" w:lineRule="auto"/>
        <w:rPr>
          <w:rFonts w:ascii="Calibri" w:hAnsi="Calibri" w:cs="Calibri"/>
          <w:b/>
          <w:bCs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Pr="005A6B5C">
        <w:rPr>
          <w:rFonts w:ascii="Calibri" w:hAnsi="Calibri" w:cs="Calibri"/>
        </w:rPr>
        <w:t xml:space="preserve"> </w:t>
      </w:r>
      <w:r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Pr="00E35D9A">
        <w:rPr>
          <w:rFonts w:ascii="Calibri" w:hAnsi="Calibri" w:cs="Calibri"/>
          <w:b/>
          <w:bCs/>
        </w:rPr>
        <w:t>Izbińska</w:t>
      </w:r>
      <w:proofErr w:type="spellEnd"/>
      <w:r>
        <w:rPr>
          <w:rFonts w:ascii="Calibri" w:hAnsi="Calibri" w:cs="Calibri"/>
        </w:rPr>
        <w:t xml:space="preserve"> powiedziała, że latem przeprowadzono remont podłóg i łazienek znajdujących się na parterze budynku. </w:t>
      </w:r>
      <w:r w:rsidR="005408A8">
        <w:rPr>
          <w:rFonts w:ascii="Calibri" w:hAnsi="Calibri" w:cs="Calibri"/>
        </w:rPr>
        <w:t xml:space="preserve">Dodała, że konieczny jest remont łazienek na I </w:t>
      </w:r>
      <w:proofErr w:type="spellStart"/>
      <w:r w:rsidR="005408A8">
        <w:rPr>
          <w:rFonts w:ascii="Calibri" w:hAnsi="Calibri" w:cs="Calibri"/>
        </w:rPr>
        <w:t>i</w:t>
      </w:r>
      <w:proofErr w:type="spellEnd"/>
      <w:r w:rsidR="005408A8">
        <w:rPr>
          <w:rFonts w:ascii="Calibri" w:hAnsi="Calibri" w:cs="Calibri"/>
        </w:rPr>
        <w:t xml:space="preserve"> II piętrze, </w:t>
      </w:r>
      <w:r w:rsidR="00AE0FB3">
        <w:rPr>
          <w:rFonts w:ascii="Calibri" w:hAnsi="Calibri" w:cs="Calibri"/>
        </w:rPr>
        <w:t>podłóg</w:t>
      </w:r>
      <w:r w:rsidR="005408A8">
        <w:rPr>
          <w:rFonts w:ascii="Calibri" w:hAnsi="Calibri" w:cs="Calibri"/>
        </w:rPr>
        <w:t xml:space="preserve"> w salach oraz schod</w:t>
      </w:r>
      <w:r w:rsidR="00AE0FB3">
        <w:rPr>
          <w:rFonts w:ascii="Calibri" w:hAnsi="Calibri" w:cs="Calibri"/>
        </w:rPr>
        <w:t>ów</w:t>
      </w:r>
      <w:r w:rsidR="005408A8">
        <w:rPr>
          <w:rFonts w:ascii="Calibri" w:hAnsi="Calibri" w:cs="Calibri"/>
        </w:rPr>
        <w:t xml:space="preserve"> ewakuacyjn</w:t>
      </w:r>
      <w:r w:rsidR="00AE0FB3">
        <w:rPr>
          <w:rFonts w:ascii="Calibri" w:hAnsi="Calibri" w:cs="Calibri"/>
        </w:rPr>
        <w:t>ych</w:t>
      </w:r>
      <w:r w:rsidR="005408A8">
        <w:rPr>
          <w:rFonts w:ascii="Calibri" w:hAnsi="Calibri" w:cs="Calibri"/>
        </w:rPr>
        <w:t xml:space="preserve"> od strony ul. Pruszkowskiej.</w:t>
      </w:r>
    </w:p>
    <w:p w14:paraId="2FAF3C05" w14:textId="3B894033" w:rsidR="005408A8" w:rsidRDefault="005408A8" w:rsidP="005A6B5C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Radny Łukasz Kwaśniewski </w:t>
      </w:r>
      <w:r w:rsidRPr="005408A8">
        <w:rPr>
          <w:rFonts w:ascii="Calibri" w:hAnsi="Calibri" w:cs="Calibri"/>
        </w:rPr>
        <w:t>zapytał, czy boisko działające w</w:t>
      </w:r>
      <w:r>
        <w:rPr>
          <w:rFonts w:ascii="Calibri" w:hAnsi="Calibri" w:cs="Calibri"/>
          <w:b/>
          <w:bCs/>
        </w:rPr>
        <w:t xml:space="preserve"> </w:t>
      </w:r>
      <w:r w:rsidRPr="005408A8">
        <w:rPr>
          <w:rFonts w:ascii="Calibri" w:hAnsi="Calibri" w:cs="Calibri"/>
        </w:rPr>
        <w:t>ramach programu „Otwarte boiska”</w:t>
      </w:r>
      <w:r>
        <w:rPr>
          <w:rFonts w:ascii="Calibri" w:hAnsi="Calibri" w:cs="Calibri"/>
        </w:rPr>
        <w:t xml:space="preserve"> nie wymaga </w:t>
      </w:r>
      <w:r w:rsidR="007C69D6">
        <w:rPr>
          <w:rFonts w:ascii="Calibri" w:hAnsi="Calibri" w:cs="Calibri"/>
        </w:rPr>
        <w:t xml:space="preserve">remontu bądź </w:t>
      </w:r>
      <w:r>
        <w:rPr>
          <w:rFonts w:ascii="Calibri" w:hAnsi="Calibri" w:cs="Calibri"/>
        </w:rPr>
        <w:t>odświeżenia?</w:t>
      </w:r>
      <w:r w:rsidR="00BD4BCB">
        <w:rPr>
          <w:rFonts w:ascii="Calibri" w:hAnsi="Calibri" w:cs="Calibri"/>
        </w:rPr>
        <w:br/>
        <w:t>Ponadto spytał, czy rozważana była kwestia budowy hali sportowej?</w:t>
      </w:r>
    </w:p>
    <w:p w14:paraId="161F6728" w14:textId="3380EA40" w:rsidR="005408A8" w:rsidRDefault="005408A8" w:rsidP="005A6B5C">
      <w:pPr>
        <w:spacing w:after="240" w:line="300" w:lineRule="auto"/>
        <w:rPr>
          <w:rFonts w:ascii="Calibri" w:hAnsi="Calibri" w:cs="Calibri"/>
          <w:b/>
          <w:bCs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Pr="005A6B5C">
        <w:rPr>
          <w:rFonts w:ascii="Calibri" w:hAnsi="Calibri" w:cs="Calibri"/>
        </w:rPr>
        <w:t xml:space="preserve"> </w:t>
      </w:r>
      <w:r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Pr="00E35D9A">
        <w:rPr>
          <w:rFonts w:ascii="Calibri" w:hAnsi="Calibri" w:cs="Calibri"/>
          <w:b/>
          <w:bCs/>
        </w:rPr>
        <w:t>Izbińska</w:t>
      </w:r>
      <w:proofErr w:type="spellEnd"/>
      <w:r>
        <w:rPr>
          <w:rFonts w:ascii="Calibri" w:hAnsi="Calibri" w:cs="Calibri"/>
        </w:rPr>
        <w:t xml:space="preserve"> po</w:t>
      </w:r>
      <w:r w:rsidR="007C69D6">
        <w:rPr>
          <w:rFonts w:ascii="Calibri" w:hAnsi="Calibri" w:cs="Calibri"/>
        </w:rPr>
        <w:t>wiedzia</w:t>
      </w:r>
      <w:r>
        <w:rPr>
          <w:rFonts w:ascii="Calibri" w:hAnsi="Calibri" w:cs="Calibri"/>
        </w:rPr>
        <w:t xml:space="preserve">ła, że </w:t>
      </w:r>
      <w:r w:rsidR="00BB6CEE">
        <w:rPr>
          <w:rFonts w:ascii="Calibri" w:hAnsi="Calibri" w:cs="Calibri"/>
        </w:rPr>
        <w:t>bieżące naprawy boiska</w:t>
      </w:r>
      <w:r w:rsidR="00F24073">
        <w:rPr>
          <w:rFonts w:ascii="Calibri" w:hAnsi="Calibri" w:cs="Calibri"/>
        </w:rPr>
        <w:t xml:space="preserve"> porywane są z budżetu szkoły. Dodała, że </w:t>
      </w:r>
      <w:r w:rsidR="00BD4BCB">
        <w:rPr>
          <w:rFonts w:ascii="Calibri" w:hAnsi="Calibri" w:cs="Calibri"/>
        </w:rPr>
        <w:t>dodatkowe środki finansowe na odświeżenia boiska bardzo by się przydały.</w:t>
      </w:r>
      <w:r w:rsidR="00BD4BCB">
        <w:rPr>
          <w:rFonts w:ascii="Calibri" w:hAnsi="Calibri" w:cs="Calibri"/>
        </w:rPr>
        <w:br/>
        <w:t>Odnośnie</w:t>
      </w:r>
      <w:r w:rsidR="00BB6CEE">
        <w:rPr>
          <w:rFonts w:ascii="Calibri" w:hAnsi="Calibri" w:cs="Calibri"/>
        </w:rPr>
        <w:t xml:space="preserve"> do</w:t>
      </w:r>
      <w:r w:rsidR="00BD4BCB">
        <w:rPr>
          <w:rFonts w:ascii="Calibri" w:hAnsi="Calibri" w:cs="Calibri"/>
        </w:rPr>
        <w:t xml:space="preserve"> hali sportowej powiedziała, że </w:t>
      </w:r>
      <w:r w:rsidR="00284A6D">
        <w:rPr>
          <w:rFonts w:ascii="Calibri" w:hAnsi="Calibri" w:cs="Calibri"/>
        </w:rPr>
        <w:t>nie wie czy na terenie zmieściłaby się hala sportowa, ale</w:t>
      </w:r>
      <w:r w:rsidR="00BD4BCB">
        <w:rPr>
          <w:rFonts w:ascii="Calibri" w:hAnsi="Calibri" w:cs="Calibri"/>
        </w:rPr>
        <w:t xml:space="preserve"> szkoła </w:t>
      </w:r>
      <w:r w:rsidR="00284A6D">
        <w:rPr>
          <w:rFonts w:ascii="Calibri" w:hAnsi="Calibri" w:cs="Calibri"/>
        </w:rPr>
        <w:t xml:space="preserve">na pewno </w:t>
      </w:r>
      <w:r w:rsidR="00BD4BCB">
        <w:rPr>
          <w:rFonts w:ascii="Calibri" w:hAnsi="Calibri" w:cs="Calibri"/>
        </w:rPr>
        <w:t xml:space="preserve">zyskałaby </w:t>
      </w:r>
      <w:r w:rsidR="00BE4483">
        <w:rPr>
          <w:rFonts w:ascii="Calibri" w:hAnsi="Calibri" w:cs="Calibri"/>
        </w:rPr>
        <w:t xml:space="preserve">nową </w:t>
      </w:r>
      <w:r w:rsidR="00BD4BCB">
        <w:rPr>
          <w:rFonts w:ascii="Calibri" w:hAnsi="Calibri" w:cs="Calibri"/>
        </w:rPr>
        <w:t xml:space="preserve">bazę sportową. Obecnie jest tam teren zielony, na którym uczniowie spędzają przerwy. Dodatkowo prowadzone są </w:t>
      </w:r>
      <w:r w:rsidR="00BB6CEE">
        <w:rPr>
          <w:rFonts w:ascii="Calibri" w:hAnsi="Calibri" w:cs="Calibri"/>
        </w:rPr>
        <w:t>tam</w:t>
      </w:r>
      <w:r w:rsidR="00BD4BCB">
        <w:rPr>
          <w:rFonts w:ascii="Calibri" w:hAnsi="Calibri" w:cs="Calibri"/>
        </w:rPr>
        <w:t xml:space="preserve"> zajęcia lekcyjne.</w:t>
      </w:r>
      <w:r w:rsidR="005F163F">
        <w:rPr>
          <w:rFonts w:ascii="Calibri" w:hAnsi="Calibri" w:cs="Calibri"/>
        </w:rPr>
        <w:br/>
        <w:t xml:space="preserve">Ponadto zwróciła uwagę, że Rada Rodziców </w:t>
      </w:r>
      <w:r w:rsidR="00821D55">
        <w:rPr>
          <w:rFonts w:ascii="Calibri" w:hAnsi="Calibri" w:cs="Calibri"/>
        </w:rPr>
        <w:t xml:space="preserve">bierze czynny udział w pozyskiwaniu środków finansowych m.in. na piknikach i festynach. </w:t>
      </w:r>
      <w:r w:rsidR="007C0187">
        <w:rPr>
          <w:rFonts w:ascii="Calibri" w:hAnsi="Calibri" w:cs="Calibri"/>
        </w:rPr>
        <w:t>Z pozyskanych środków,</w:t>
      </w:r>
      <w:r w:rsidR="007C0187" w:rsidRPr="007C0187">
        <w:rPr>
          <w:rFonts w:ascii="Calibri" w:hAnsi="Calibri" w:cs="Calibri"/>
        </w:rPr>
        <w:t xml:space="preserve"> </w:t>
      </w:r>
      <w:r w:rsidR="007C0187">
        <w:rPr>
          <w:rFonts w:ascii="Calibri" w:hAnsi="Calibri" w:cs="Calibri"/>
        </w:rPr>
        <w:t xml:space="preserve">w ramach wolnego czasu w weekendy i ferie, </w:t>
      </w:r>
      <w:r w:rsidR="00B12E54">
        <w:rPr>
          <w:rFonts w:ascii="Calibri" w:hAnsi="Calibri" w:cs="Calibri"/>
        </w:rPr>
        <w:t xml:space="preserve">wraz z uczniami i nauczycielami </w:t>
      </w:r>
      <w:r w:rsidR="007C0187">
        <w:rPr>
          <w:rFonts w:ascii="Calibri" w:hAnsi="Calibri" w:cs="Calibri"/>
        </w:rPr>
        <w:t xml:space="preserve">odnawiają pracownie (po ustaleniach </w:t>
      </w:r>
      <w:r w:rsidR="00BB6CEE">
        <w:rPr>
          <w:rFonts w:ascii="Calibri" w:hAnsi="Calibri" w:cs="Calibri"/>
        </w:rPr>
        <w:t xml:space="preserve">z </w:t>
      </w:r>
      <w:r w:rsidR="007C0187">
        <w:rPr>
          <w:rFonts w:ascii="Calibri" w:hAnsi="Calibri" w:cs="Calibri"/>
        </w:rPr>
        <w:t xml:space="preserve">kadrą kierowniczą i nauczycielską). </w:t>
      </w:r>
    </w:p>
    <w:p w14:paraId="665C6DCD" w14:textId="39E7E5B8" w:rsidR="00B12E54" w:rsidRDefault="00B12E54" w:rsidP="005A6B5C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Radna Mira Poręba </w:t>
      </w:r>
      <w:r w:rsidRPr="00B12E54">
        <w:rPr>
          <w:rFonts w:ascii="Calibri" w:hAnsi="Calibri" w:cs="Calibri"/>
        </w:rPr>
        <w:t xml:space="preserve">zapytała, </w:t>
      </w:r>
      <w:r w:rsidR="00BB6CEE">
        <w:rPr>
          <w:rFonts w:ascii="Calibri" w:hAnsi="Calibri" w:cs="Calibri"/>
        </w:rPr>
        <w:t>nauka jakich języków obcych prowadzona jest</w:t>
      </w:r>
      <w:r>
        <w:rPr>
          <w:rFonts w:ascii="Calibri" w:hAnsi="Calibri" w:cs="Calibri"/>
        </w:rPr>
        <w:t xml:space="preserve"> w szkole oraz jak </w:t>
      </w:r>
      <w:r w:rsidR="00BB6CEE">
        <w:rPr>
          <w:rFonts w:ascii="Calibri" w:hAnsi="Calibri" w:cs="Calibri"/>
        </w:rPr>
        <w:t xml:space="preserve">liczna jest </w:t>
      </w:r>
      <w:r>
        <w:rPr>
          <w:rFonts w:ascii="Calibri" w:hAnsi="Calibri" w:cs="Calibri"/>
        </w:rPr>
        <w:t>grupa obcokrajowców uczęszcza</w:t>
      </w:r>
      <w:r w:rsidR="00BB6CEE">
        <w:rPr>
          <w:rFonts w:ascii="Calibri" w:hAnsi="Calibri" w:cs="Calibri"/>
        </w:rPr>
        <w:t>jąca</w:t>
      </w:r>
      <w:r>
        <w:rPr>
          <w:rFonts w:ascii="Calibri" w:hAnsi="Calibri" w:cs="Calibri"/>
        </w:rPr>
        <w:t xml:space="preserve"> do szkoły? </w:t>
      </w:r>
    </w:p>
    <w:p w14:paraId="3BA5C7E2" w14:textId="49C75C13" w:rsidR="00B12E54" w:rsidRPr="00B12E54" w:rsidRDefault="00B12E54" w:rsidP="005A6B5C">
      <w:pPr>
        <w:spacing w:after="240" w:line="300" w:lineRule="auto"/>
        <w:rPr>
          <w:rFonts w:ascii="Calibri" w:hAnsi="Calibri" w:cs="Calibri"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Pr="005A6B5C">
        <w:rPr>
          <w:rFonts w:ascii="Calibri" w:hAnsi="Calibri" w:cs="Calibri"/>
        </w:rPr>
        <w:t xml:space="preserve"> </w:t>
      </w:r>
      <w:r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Pr="00E35D9A">
        <w:rPr>
          <w:rFonts w:ascii="Calibri" w:hAnsi="Calibri" w:cs="Calibri"/>
          <w:b/>
          <w:bCs/>
        </w:rPr>
        <w:t>Izbińska</w:t>
      </w:r>
      <w:proofErr w:type="spellEnd"/>
      <w:r>
        <w:rPr>
          <w:rFonts w:ascii="Calibri" w:hAnsi="Calibri" w:cs="Calibri"/>
        </w:rPr>
        <w:t xml:space="preserve"> powiedziała, że w szkole realizowana jest nauka języka angielskiego od klasy I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język</w:t>
      </w:r>
      <w:r w:rsidR="00BB6CE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niemiecki</w:t>
      </w:r>
      <w:r w:rsidR="00BB6CEE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 od klasy VI. </w:t>
      </w:r>
      <w:r>
        <w:rPr>
          <w:rFonts w:ascii="Calibri" w:hAnsi="Calibri" w:cs="Calibri"/>
        </w:rPr>
        <w:br/>
        <w:t xml:space="preserve">Do szkoły uczęszcza 84 </w:t>
      </w:r>
      <w:r w:rsidR="00BB6CEE">
        <w:rPr>
          <w:rFonts w:ascii="Calibri" w:hAnsi="Calibri" w:cs="Calibri"/>
        </w:rPr>
        <w:t>obcokrajowców</w:t>
      </w:r>
      <w:r>
        <w:rPr>
          <w:rFonts w:ascii="Calibri" w:hAnsi="Calibri" w:cs="Calibri"/>
        </w:rPr>
        <w:t xml:space="preserve"> różnej narodowości. Dodała, że od 20 lat szkoła organizuje pikniki przybliżające kulturę krajów</w:t>
      </w:r>
      <w:r w:rsidR="00BB6CE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 których pochodzą </w:t>
      </w:r>
      <w:r w:rsidR="00BB6CEE">
        <w:rPr>
          <w:rFonts w:ascii="Calibri" w:hAnsi="Calibri" w:cs="Calibri"/>
        </w:rPr>
        <w:t>ci uczniowie</w:t>
      </w:r>
      <w:r>
        <w:rPr>
          <w:rFonts w:ascii="Calibri" w:hAnsi="Calibri" w:cs="Calibri"/>
        </w:rPr>
        <w:t>.</w:t>
      </w:r>
    </w:p>
    <w:p w14:paraId="6B91F2F7" w14:textId="41EEB480" w:rsidR="00A7361F" w:rsidRPr="00A7361F" w:rsidRDefault="00A7361F" w:rsidP="005A6B5C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Radny Łukasz Kwaśniewski </w:t>
      </w:r>
      <w:r w:rsidRPr="00A7361F">
        <w:rPr>
          <w:rFonts w:ascii="Calibri" w:hAnsi="Calibri" w:cs="Calibri"/>
        </w:rPr>
        <w:t>zapytał, jak wyglądał ostatni nabór do klas I?</w:t>
      </w:r>
    </w:p>
    <w:p w14:paraId="11DA07C1" w14:textId="185745AB" w:rsidR="001F0914" w:rsidRDefault="001F0914" w:rsidP="005A6B5C">
      <w:pPr>
        <w:spacing w:after="240" w:line="300" w:lineRule="auto"/>
        <w:rPr>
          <w:rFonts w:ascii="Calibri" w:hAnsi="Calibri" w:cs="Calibri"/>
        </w:rPr>
      </w:pPr>
      <w:r w:rsidRPr="005A6B5C">
        <w:rPr>
          <w:rFonts w:ascii="Calibri" w:hAnsi="Calibri" w:cs="Calibri"/>
          <w:b/>
          <w:bCs/>
        </w:rPr>
        <w:t xml:space="preserve">Naczelnik Wydziału Oświaty i Wychowania </w:t>
      </w:r>
      <w:r w:rsidRPr="005A6B5C">
        <w:rPr>
          <w:rFonts w:ascii="Calibri" w:eastAsia="Calibri" w:hAnsi="Calibri" w:cs="Calibri"/>
          <w:b/>
          <w:bCs/>
          <w:iCs/>
          <w:color w:val="000000" w:themeColor="text1"/>
        </w:rPr>
        <w:t xml:space="preserve">Dzielnicy Ochota m.st. Warszawy </w:t>
      </w:r>
      <w:r w:rsidRPr="005A6B5C">
        <w:rPr>
          <w:rFonts w:ascii="Calibri" w:hAnsi="Calibri" w:cs="Calibri"/>
          <w:b/>
          <w:bCs/>
        </w:rPr>
        <w:t xml:space="preserve">Krzysztof Grochowski </w:t>
      </w:r>
      <w:r w:rsidRPr="005A6B5C">
        <w:rPr>
          <w:rFonts w:ascii="Calibri" w:hAnsi="Calibri" w:cs="Calibri"/>
          <w:color w:val="000000" w:themeColor="text1"/>
        </w:rPr>
        <w:t>powiedział</w:t>
      </w:r>
      <w:r w:rsidRPr="005A6B5C">
        <w:rPr>
          <w:rFonts w:ascii="Calibri" w:hAnsi="Calibri" w:cs="Calibri"/>
        </w:rPr>
        <w:t xml:space="preserve">, że </w:t>
      </w:r>
      <w:r w:rsidR="00A7361F">
        <w:rPr>
          <w:rFonts w:ascii="Calibri" w:hAnsi="Calibri" w:cs="Calibri"/>
        </w:rPr>
        <w:t xml:space="preserve">w nadchodzących latach będzie duży niż demograficzny. Obecnie na terenie Dzielnicy Ochota zameldowanych jest 463 trzylatków. Niż demograficzny będzie widoczny przy tworzeniu grup przedszkolnych. </w:t>
      </w:r>
      <w:r w:rsidR="008661A6">
        <w:rPr>
          <w:rFonts w:ascii="Calibri" w:hAnsi="Calibri" w:cs="Calibri"/>
        </w:rPr>
        <w:t>W ostatnich</w:t>
      </w:r>
      <w:r w:rsidR="00A7361F">
        <w:rPr>
          <w:rFonts w:ascii="Calibri" w:hAnsi="Calibri" w:cs="Calibri"/>
        </w:rPr>
        <w:t xml:space="preserve"> 10 lat</w:t>
      </w:r>
      <w:r w:rsidR="008661A6">
        <w:rPr>
          <w:rFonts w:ascii="Calibri" w:hAnsi="Calibri" w:cs="Calibri"/>
        </w:rPr>
        <w:t>ach</w:t>
      </w:r>
      <w:r w:rsidR="00A7361F">
        <w:rPr>
          <w:rFonts w:ascii="Calibri" w:hAnsi="Calibri" w:cs="Calibri"/>
        </w:rPr>
        <w:t xml:space="preserve"> liczba dzieci spadła o połowę. </w:t>
      </w:r>
    </w:p>
    <w:p w14:paraId="6CF427FB" w14:textId="1BD6A652" w:rsidR="00D41AD4" w:rsidRDefault="00D41AD4" w:rsidP="005A6B5C">
      <w:pPr>
        <w:spacing w:after="240" w:line="300" w:lineRule="auto"/>
        <w:rPr>
          <w:rFonts w:ascii="Calibri" w:hAnsi="Calibri" w:cs="Calibri"/>
          <w:color w:val="000000" w:themeColor="text1"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Pr="005A6B5C">
        <w:rPr>
          <w:rFonts w:ascii="Calibri" w:hAnsi="Calibri" w:cs="Calibri"/>
        </w:rPr>
        <w:t xml:space="preserve"> </w:t>
      </w:r>
      <w:r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Pr="00E35D9A">
        <w:rPr>
          <w:rFonts w:ascii="Calibri" w:hAnsi="Calibri" w:cs="Calibri"/>
          <w:b/>
          <w:bCs/>
        </w:rPr>
        <w:t>Izbińska</w:t>
      </w:r>
      <w:proofErr w:type="spellEnd"/>
      <w:r>
        <w:rPr>
          <w:rFonts w:ascii="Calibri" w:hAnsi="Calibri" w:cs="Calibri"/>
        </w:rPr>
        <w:t xml:space="preserve"> powiedziała, że</w:t>
      </w:r>
      <w:r w:rsidR="002553B3">
        <w:rPr>
          <w:rFonts w:ascii="Calibri" w:hAnsi="Calibri" w:cs="Calibri"/>
        </w:rPr>
        <w:t xml:space="preserve"> jest coraz więcej diagnozowanych dzieci uzyskujących orzeczenie o</w:t>
      </w:r>
      <w:r w:rsidR="002553B3">
        <w:rPr>
          <w:rFonts w:ascii="Calibri" w:hAnsi="Calibri" w:cs="Calibri"/>
          <w:color w:val="000000" w:themeColor="text1"/>
        </w:rPr>
        <w:t xml:space="preserve"> potrzebie kształcenia specjalnego. Dodała, że obecnie nie brakuje nauczycieli wspomagający</w:t>
      </w:r>
      <w:r w:rsidR="006C62EA">
        <w:rPr>
          <w:rFonts w:ascii="Calibri" w:hAnsi="Calibri" w:cs="Calibri"/>
          <w:color w:val="000000" w:themeColor="text1"/>
        </w:rPr>
        <w:t>ch</w:t>
      </w:r>
      <w:r w:rsidR="002553B3">
        <w:rPr>
          <w:rFonts w:ascii="Calibri" w:hAnsi="Calibri" w:cs="Calibri"/>
          <w:color w:val="000000" w:themeColor="text1"/>
        </w:rPr>
        <w:t>, ale w związku z rosnącą liczbą orzeczeń mogą pojawić się wakaty.</w:t>
      </w:r>
    </w:p>
    <w:p w14:paraId="1659409A" w14:textId="52E9B224" w:rsidR="002553B3" w:rsidRDefault="008C2BF1" w:rsidP="005A6B5C">
      <w:pPr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Radna Magdalena </w:t>
      </w:r>
      <w:proofErr w:type="spellStart"/>
      <w:r>
        <w:rPr>
          <w:rFonts w:ascii="Calibri" w:hAnsi="Calibri" w:cs="Calibri"/>
          <w:b/>
          <w:bCs/>
        </w:rPr>
        <w:t>Domeradzka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Pr="003D5378">
        <w:rPr>
          <w:rFonts w:ascii="Calibri" w:hAnsi="Calibri" w:cs="Calibri"/>
        </w:rPr>
        <w:t>zapytała</w:t>
      </w:r>
      <w:r>
        <w:rPr>
          <w:rFonts w:ascii="Calibri" w:hAnsi="Calibri" w:cs="Calibri"/>
        </w:rPr>
        <w:t>, czy w szkole jest stołówka</w:t>
      </w:r>
      <w:r w:rsidR="0095079A">
        <w:rPr>
          <w:rFonts w:ascii="Calibri" w:hAnsi="Calibri" w:cs="Calibri"/>
        </w:rPr>
        <w:t xml:space="preserve"> oraz czy są prowadzone dodatkowe zajęcia sportowe</w:t>
      </w:r>
      <w:r>
        <w:rPr>
          <w:rFonts w:ascii="Calibri" w:hAnsi="Calibri" w:cs="Calibri"/>
        </w:rPr>
        <w:t>?</w:t>
      </w:r>
    </w:p>
    <w:p w14:paraId="78F6E9A4" w14:textId="3D5CDB59" w:rsidR="008C2BF1" w:rsidRPr="005A6B5C" w:rsidRDefault="008C2BF1" w:rsidP="005A6B5C">
      <w:pPr>
        <w:spacing w:after="240" w:line="300" w:lineRule="auto"/>
        <w:rPr>
          <w:rFonts w:ascii="Calibri" w:hAnsi="Calibri" w:cs="Calibri"/>
        </w:rPr>
      </w:pPr>
      <w:r w:rsidRPr="005A6B5C">
        <w:rPr>
          <w:rFonts w:ascii="Calibri" w:hAnsi="Calibri" w:cs="Calibri"/>
          <w:b/>
          <w:bCs/>
        </w:rPr>
        <w:t xml:space="preserve">Dyrektor </w:t>
      </w:r>
      <w:r w:rsidRPr="005A6B5C">
        <w:rPr>
          <w:rFonts w:ascii="Calibri" w:hAnsi="Calibri" w:cs="Calibri"/>
          <w:b/>
          <w:bCs/>
          <w:color w:val="000000" w:themeColor="text1"/>
        </w:rPr>
        <w:t>Szkoły Podstawowej Nr 10 im. Grzegorza Piramowicza</w:t>
      </w:r>
      <w:r w:rsidRPr="005A6B5C">
        <w:rPr>
          <w:rFonts w:ascii="Calibri" w:hAnsi="Calibri" w:cs="Calibri"/>
        </w:rPr>
        <w:t xml:space="preserve"> </w:t>
      </w:r>
      <w:r w:rsidRPr="00E35D9A">
        <w:rPr>
          <w:rFonts w:ascii="Calibri" w:hAnsi="Calibri" w:cs="Calibri"/>
          <w:b/>
          <w:bCs/>
        </w:rPr>
        <w:t xml:space="preserve">Kamila </w:t>
      </w:r>
      <w:proofErr w:type="spellStart"/>
      <w:r w:rsidRPr="00E35D9A">
        <w:rPr>
          <w:rFonts w:ascii="Calibri" w:hAnsi="Calibri" w:cs="Calibri"/>
          <w:b/>
          <w:bCs/>
        </w:rPr>
        <w:t>Izbińska</w:t>
      </w:r>
      <w:proofErr w:type="spellEnd"/>
      <w:r>
        <w:rPr>
          <w:rFonts w:ascii="Calibri" w:hAnsi="Calibri" w:cs="Calibri"/>
        </w:rPr>
        <w:t xml:space="preserve"> powiedziała, że w szkole znajduje się stołówka i kuchnia, która wydaje obiady dwudaniowe. Koszt zestawu wynosi 8,5 zł. </w:t>
      </w:r>
    </w:p>
    <w:p w14:paraId="74681FDF" w14:textId="77777777" w:rsidR="001F0914" w:rsidRPr="008F3DAD" w:rsidRDefault="001F0914" w:rsidP="001F0914">
      <w:pPr>
        <w:pStyle w:val="Nagwek2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3DAD">
        <w:rPr>
          <w:rFonts w:ascii="Calibri" w:hAnsi="Calibri" w:cs="Calibri"/>
          <w:b/>
          <w:bCs/>
          <w:color w:val="000000" w:themeColor="text1"/>
          <w:sz w:val="22"/>
          <w:szCs w:val="22"/>
        </w:rPr>
        <w:t>PUNKT 3</w:t>
      </w:r>
      <w:r w:rsidRPr="008F3DAD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Sprawy bieżące i wolne wnioski.</w:t>
      </w:r>
    </w:p>
    <w:p w14:paraId="599BA705" w14:textId="2EE45900" w:rsidR="001F0914" w:rsidRDefault="00FD1895" w:rsidP="00FD1895">
      <w:pPr>
        <w:spacing w:after="240" w:line="300" w:lineRule="auto"/>
        <w:rPr>
          <w:rFonts w:ascii="Calibri" w:hAnsi="Calibri" w:cs="Calibri"/>
        </w:rPr>
      </w:pPr>
      <w:r w:rsidRPr="00FD1895">
        <w:rPr>
          <w:rFonts w:ascii="Calibri" w:eastAsia="Calibri" w:hAnsi="Calibri" w:cs="Calibri"/>
          <w:b/>
          <w:iCs/>
          <w:color w:val="000000" w:themeColor="text1"/>
        </w:rPr>
        <w:t xml:space="preserve">Przewodnicząca Komisji </w:t>
      </w:r>
      <w:r>
        <w:rPr>
          <w:rFonts w:ascii="Calibri" w:eastAsia="Calibri" w:hAnsi="Calibri" w:cs="Calibri"/>
          <w:b/>
          <w:iCs/>
          <w:color w:val="000000" w:themeColor="text1"/>
        </w:rPr>
        <w:t xml:space="preserve">Edukacji i Sportu </w:t>
      </w:r>
      <w:r w:rsidRPr="00FD1895">
        <w:rPr>
          <w:rFonts w:ascii="Calibri" w:eastAsia="Calibri" w:hAnsi="Calibri" w:cs="Calibri"/>
          <w:b/>
          <w:iCs/>
          <w:color w:val="000000" w:themeColor="text1"/>
        </w:rPr>
        <w:t>Mira Poręba</w:t>
      </w:r>
      <w:r>
        <w:rPr>
          <w:rFonts w:ascii="Calibri" w:eastAsia="Calibri" w:hAnsi="Calibri" w:cs="Calibri"/>
          <w:bCs/>
          <w:iCs/>
          <w:color w:val="000000" w:themeColor="text1"/>
        </w:rPr>
        <w:t xml:space="preserve"> powiedziała, że kolejne posiedzenie odbędzie się 5 marca br., na którym będzie omawiane sprawozdanie </w:t>
      </w:r>
      <w:r w:rsidRPr="00BC306D">
        <w:rPr>
          <w:rFonts w:ascii="Calibri" w:hAnsi="Calibri" w:cs="Calibri"/>
        </w:rPr>
        <w:t>z wykonania załącznika Dzielnicy Ochota do budżetu m.st. Warszawy na 2024 rok</w:t>
      </w:r>
      <w:r>
        <w:rPr>
          <w:rFonts w:ascii="Calibri" w:hAnsi="Calibri" w:cs="Calibri"/>
        </w:rPr>
        <w:t xml:space="preserve"> oraz zostanie przyjęty plan pracy komisji.</w:t>
      </w:r>
    </w:p>
    <w:p w14:paraId="78EDD05A" w14:textId="2D95F63B" w:rsidR="00FD1895" w:rsidRPr="00FD1895" w:rsidRDefault="00FD1895" w:rsidP="00FD1895">
      <w:pPr>
        <w:spacing w:after="600"/>
        <w:rPr>
          <w:rFonts w:ascii="Calibri" w:hAnsi="Calibri" w:cs="Calibri"/>
        </w:rPr>
      </w:pPr>
      <w:r w:rsidRPr="00FD1895">
        <w:rPr>
          <w:rFonts w:ascii="Calibri" w:hAnsi="Calibri" w:cs="Calibri"/>
        </w:rPr>
        <w:t xml:space="preserve">Następnie </w:t>
      </w:r>
      <w:r w:rsidRPr="00FD1895">
        <w:rPr>
          <w:rFonts w:ascii="Calibri" w:hAnsi="Calibri" w:cs="Calibri"/>
          <w:b/>
          <w:bCs/>
        </w:rPr>
        <w:t xml:space="preserve">Dyrektor Szkoły Podstawowej nr </w:t>
      </w:r>
      <w:r w:rsidRPr="00FD1895">
        <w:rPr>
          <w:rFonts w:ascii="Calibri" w:hAnsi="Calibri" w:cs="Calibri"/>
          <w:b/>
          <w:bCs/>
          <w:color w:val="000000" w:themeColor="text1"/>
        </w:rPr>
        <w:t>10 im. Grzegorza Piramowicza</w:t>
      </w:r>
      <w:r w:rsidRPr="00FD1895">
        <w:rPr>
          <w:rFonts w:ascii="Calibri" w:hAnsi="Calibri" w:cs="Calibri"/>
        </w:rPr>
        <w:t xml:space="preserve"> </w:t>
      </w:r>
      <w:r w:rsidRPr="00FD1895">
        <w:rPr>
          <w:rFonts w:ascii="Calibri" w:hAnsi="Calibri" w:cs="Calibri"/>
          <w:b/>
          <w:bCs/>
        </w:rPr>
        <w:t xml:space="preserve">Kamila </w:t>
      </w:r>
      <w:proofErr w:type="spellStart"/>
      <w:r w:rsidRPr="00FD1895">
        <w:rPr>
          <w:rFonts w:ascii="Calibri" w:hAnsi="Calibri" w:cs="Calibri"/>
          <w:b/>
          <w:bCs/>
        </w:rPr>
        <w:t>Izbińska</w:t>
      </w:r>
      <w:proofErr w:type="spellEnd"/>
      <w:r w:rsidRPr="00FD1895">
        <w:rPr>
          <w:rFonts w:ascii="Calibri" w:hAnsi="Calibri" w:cs="Calibri"/>
        </w:rPr>
        <w:t xml:space="preserve"> oprowadziła </w:t>
      </w:r>
      <w:r w:rsidR="008661A6">
        <w:rPr>
          <w:rFonts w:ascii="Calibri" w:hAnsi="Calibri" w:cs="Calibri"/>
        </w:rPr>
        <w:t>c</w:t>
      </w:r>
      <w:r w:rsidRPr="00FD1895">
        <w:rPr>
          <w:rFonts w:ascii="Calibri" w:hAnsi="Calibri" w:cs="Calibri"/>
        </w:rPr>
        <w:t>złonków Komisji po terenie placówki.</w:t>
      </w:r>
    </w:p>
    <w:p w14:paraId="43635225" w14:textId="668EF26A" w:rsidR="001F0914" w:rsidRPr="005A6B5C" w:rsidRDefault="00A20925" w:rsidP="00FD1895">
      <w:pPr>
        <w:spacing w:after="0" w:line="300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Wicep</w:t>
      </w:r>
      <w:r w:rsidR="001F0914" w:rsidRPr="005A6B5C">
        <w:rPr>
          <w:rFonts w:ascii="Calibri" w:hAnsi="Calibri" w:cs="Calibri"/>
          <w:b/>
          <w:bCs/>
          <w:color w:val="000000" w:themeColor="text1"/>
        </w:rPr>
        <w:t>rzewodnicząca Komisji</w:t>
      </w:r>
      <w:r w:rsidR="00FD1895">
        <w:rPr>
          <w:rFonts w:ascii="Calibri" w:hAnsi="Calibri" w:cs="Calibri"/>
          <w:b/>
          <w:bCs/>
          <w:color w:val="000000" w:themeColor="text1"/>
        </w:rPr>
        <w:tab/>
      </w:r>
      <w:r w:rsidR="00FD1895">
        <w:rPr>
          <w:rFonts w:ascii="Calibri" w:hAnsi="Calibri" w:cs="Calibri"/>
          <w:b/>
          <w:bCs/>
          <w:color w:val="000000" w:themeColor="text1"/>
        </w:rPr>
        <w:tab/>
      </w:r>
      <w:r w:rsidR="00FD1895">
        <w:rPr>
          <w:rFonts w:ascii="Calibri" w:hAnsi="Calibri" w:cs="Calibri"/>
          <w:b/>
          <w:bCs/>
          <w:color w:val="000000" w:themeColor="text1"/>
        </w:rPr>
        <w:tab/>
      </w:r>
      <w:r w:rsidR="00FD1895">
        <w:rPr>
          <w:rFonts w:ascii="Calibri" w:hAnsi="Calibri" w:cs="Calibri"/>
          <w:b/>
          <w:bCs/>
          <w:color w:val="000000" w:themeColor="text1"/>
        </w:rPr>
        <w:tab/>
        <w:t>P</w:t>
      </w:r>
      <w:r w:rsidR="00FD1895" w:rsidRPr="005A6B5C">
        <w:rPr>
          <w:rFonts w:ascii="Calibri" w:hAnsi="Calibri" w:cs="Calibri"/>
          <w:b/>
          <w:bCs/>
          <w:color w:val="000000" w:themeColor="text1"/>
        </w:rPr>
        <w:t>rzewodnicząca Komisji</w:t>
      </w:r>
    </w:p>
    <w:p w14:paraId="54531B6C" w14:textId="38CC4604" w:rsidR="001F0914" w:rsidRPr="005A6B5C" w:rsidRDefault="00FD1895" w:rsidP="00FD1895">
      <w:pPr>
        <w:spacing w:after="360" w:line="300" w:lineRule="auto"/>
        <w:ind w:left="708" w:firstLine="708"/>
        <w:rPr>
          <w:rFonts w:ascii="Calibri" w:hAnsi="Calibri" w:cs="Calibri"/>
          <w:b/>
          <w:bCs/>
          <w:color w:val="000000" w:themeColor="text1"/>
          <w:lang w:eastAsia="pl-PL" w:bidi="pl-PL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</w:t>
      </w:r>
      <w:r w:rsidR="001F0914" w:rsidRPr="005A6B5C">
        <w:rPr>
          <w:rFonts w:ascii="Calibri" w:hAnsi="Calibri" w:cs="Calibri"/>
          <w:b/>
          <w:bCs/>
          <w:color w:val="000000" w:themeColor="text1"/>
        </w:rPr>
        <w:t>Edukacji i Sportu</w:t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  <w:t xml:space="preserve">     </w:t>
      </w:r>
      <w:r>
        <w:rPr>
          <w:rFonts w:ascii="Calibri" w:hAnsi="Calibri" w:cs="Calibri"/>
          <w:b/>
          <w:bCs/>
          <w:color w:val="000000" w:themeColor="text1"/>
        </w:rPr>
        <w:tab/>
      </w:r>
      <w:r w:rsidRPr="005A6B5C">
        <w:rPr>
          <w:rFonts w:ascii="Calibri" w:hAnsi="Calibri" w:cs="Calibri"/>
          <w:b/>
          <w:bCs/>
          <w:color w:val="000000" w:themeColor="text1"/>
        </w:rPr>
        <w:t>Edukacji i Sportu</w:t>
      </w:r>
    </w:p>
    <w:p w14:paraId="134FF11A" w14:textId="21D20411" w:rsidR="001F0914" w:rsidRPr="005A6B5C" w:rsidRDefault="00FD1895" w:rsidP="00FD1895">
      <w:pPr>
        <w:spacing w:after="840" w:line="300" w:lineRule="auto"/>
        <w:ind w:firstLine="709"/>
        <w:rPr>
          <w:rFonts w:ascii="Calibri" w:hAnsi="Calibri" w:cs="Calibri"/>
          <w:b/>
          <w:bCs/>
          <w:color w:val="000000" w:themeColor="text1"/>
        </w:rPr>
        <w:sectPr w:rsidR="001F0914" w:rsidRPr="005A6B5C" w:rsidSect="001F0914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 w:themeColor="text1"/>
        </w:rPr>
        <w:t xml:space="preserve">         </w:t>
      </w:r>
      <w:r w:rsidR="008B58C8">
        <w:rPr>
          <w:rFonts w:ascii="Calibri" w:hAnsi="Calibri" w:cs="Calibri"/>
          <w:b/>
          <w:bCs/>
          <w:color w:val="000000" w:themeColor="text1"/>
        </w:rPr>
        <w:t xml:space="preserve">/-/ </w:t>
      </w:r>
      <w:r>
        <w:rPr>
          <w:rFonts w:ascii="Calibri" w:hAnsi="Calibri" w:cs="Calibri"/>
          <w:b/>
          <w:bCs/>
          <w:color w:val="000000" w:themeColor="text1"/>
        </w:rPr>
        <w:t xml:space="preserve"> </w:t>
      </w:r>
      <w:r w:rsidR="00A20925">
        <w:rPr>
          <w:rFonts w:ascii="Calibri" w:hAnsi="Calibri" w:cs="Calibri"/>
          <w:b/>
          <w:bCs/>
          <w:color w:val="000000" w:themeColor="text1"/>
        </w:rPr>
        <w:t xml:space="preserve">Magdalena </w:t>
      </w:r>
      <w:proofErr w:type="spellStart"/>
      <w:r w:rsidR="00A20925">
        <w:rPr>
          <w:rFonts w:ascii="Calibri" w:hAnsi="Calibri" w:cs="Calibri"/>
          <w:b/>
          <w:bCs/>
          <w:color w:val="000000" w:themeColor="text1"/>
        </w:rPr>
        <w:t>Domeradzka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>
        <w:rPr>
          <w:rFonts w:ascii="Calibri" w:hAnsi="Calibri" w:cs="Calibri"/>
          <w:b/>
          <w:bCs/>
          <w:color w:val="000000" w:themeColor="text1"/>
        </w:rPr>
        <w:tab/>
      </w:r>
      <w:r w:rsidR="008B58C8">
        <w:rPr>
          <w:rFonts w:ascii="Calibri" w:hAnsi="Calibri" w:cs="Calibri"/>
          <w:b/>
          <w:bCs/>
          <w:color w:val="000000" w:themeColor="text1"/>
        </w:rPr>
        <w:t xml:space="preserve">                /-/</w:t>
      </w:r>
      <w:r>
        <w:rPr>
          <w:rFonts w:ascii="Calibri" w:hAnsi="Calibri" w:cs="Calibri"/>
          <w:b/>
          <w:bCs/>
          <w:color w:val="000000" w:themeColor="text1"/>
        </w:rPr>
        <w:t xml:space="preserve"> Mira Poręba</w:t>
      </w:r>
    </w:p>
    <w:p w14:paraId="7CE13760" w14:textId="77777777" w:rsidR="001F0914" w:rsidRPr="005A6B5C" w:rsidRDefault="001F0914" w:rsidP="001F0914">
      <w:pPr>
        <w:pStyle w:val="Akapitzlist"/>
        <w:spacing w:before="360" w:after="0" w:line="300" w:lineRule="auto"/>
        <w:ind w:left="0"/>
        <w:contextualSpacing w:val="0"/>
        <w:rPr>
          <w:rFonts w:ascii="Calibri" w:eastAsia="Lucida Sans Unicode" w:hAnsi="Calibri" w:cs="Calibri"/>
          <w:color w:val="000000" w:themeColor="text1"/>
          <w:kern w:val="1"/>
          <w:lang w:eastAsia="hi-IN"/>
        </w:rPr>
      </w:pPr>
      <w:r w:rsidRPr="005A6B5C">
        <w:rPr>
          <w:rFonts w:ascii="Calibri" w:hAnsi="Calibri" w:cs="Calibri"/>
          <w:color w:val="000000" w:themeColor="text1"/>
        </w:rPr>
        <w:t xml:space="preserve">protokół sporządziła </w:t>
      </w:r>
    </w:p>
    <w:p w14:paraId="67166245" w14:textId="77777777" w:rsidR="001F0914" w:rsidRPr="005A6B5C" w:rsidRDefault="001F0914" w:rsidP="001F0914">
      <w:pPr>
        <w:spacing w:after="120" w:line="300" w:lineRule="auto"/>
        <w:jc w:val="both"/>
        <w:rPr>
          <w:rFonts w:ascii="Calibri" w:eastAsia="Calibri" w:hAnsi="Calibri" w:cs="Calibri"/>
          <w:color w:val="000000" w:themeColor="text1"/>
        </w:rPr>
      </w:pPr>
      <w:r w:rsidRPr="005A6B5C">
        <w:rPr>
          <w:rFonts w:ascii="Calibri" w:eastAsia="Calibri" w:hAnsi="Calibri" w:cs="Calibri"/>
          <w:color w:val="000000" w:themeColor="text1"/>
        </w:rPr>
        <w:t>Główny specjalista</w:t>
      </w:r>
    </w:p>
    <w:p w14:paraId="7697D639" w14:textId="5298E895" w:rsidR="001F0914" w:rsidRPr="00BD4BCB" w:rsidRDefault="008B58C8" w:rsidP="00BD4BCB">
      <w:pPr>
        <w:spacing w:after="0" w:line="30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/-/ </w:t>
      </w:r>
      <w:r w:rsidR="001F0914" w:rsidRPr="005A6B5C">
        <w:rPr>
          <w:rFonts w:ascii="Calibri" w:eastAsia="Calibri" w:hAnsi="Calibri" w:cs="Calibri"/>
          <w:color w:val="000000" w:themeColor="text1"/>
        </w:rPr>
        <w:t xml:space="preserve">Agnieszka </w:t>
      </w:r>
      <w:proofErr w:type="spellStart"/>
      <w:r w:rsidR="001F0914" w:rsidRPr="005A6B5C">
        <w:rPr>
          <w:rFonts w:ascii="Calibri" w:eastAsia="Calibri" w:hAnsi="Calibri" w:cs="Calibri"/>
          <w:color w:val="000000" w:themeColor="text1"/>
        </w:rPr>
        <w:t>Lankiewicz</w:t>
      </w:r>
      <w:proofErr w:type="spellEnd"/>
    </w:p>
    <w:sectPr w:rsidR="001F0914" w:rsidRPr="00BD4BCB" w:rsidSect="001F0914">
      <w:type w:val="continuous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AFD6" w14:textId="77777777" w:rsidR="001F0914" w:rsidRDefault="001F0914" w:rsidP="001F0914">
      <w:pPr>
        <w:spacing w:after="0" w:line="240" w:lineRule="auto"/>
      </w:pPr>
      <w:r>
        <w:separator/>
      </w:r>
    </w:p>
  </w:endnote>
  <w:endnote w:type="continuationSeparator" w:id="0">
    <w:p w14:paraId="46E9091E" w14:textId="77777777" w:rsidR="001F0914" w:rsidRDefault="001F0914" w:rsidP="001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63529316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6C95F7" w14:textId="77777777" w:rsidR="001F0914" w:rsidRPr="00AE090B" w:rsidRDefault="001F0914">
            <w:pPr>
              <w:pStyle w:val="Stopka"/>
              <w:jc w:val="center"/>
              <w:rPr>
                <w:rFonts w:ascii="Calibri" w:hAnsi="Calibri" w:cs="Calibri"/>
              </w:rPr>
            </w:pPr>
            <w:r w:rsidRPr="00AE090B">
              <w:rPr>
                <w:rFonts w:ascii="Calibri" w:hAnsi="Calibri" w:cs="Calibri"/>
              </w:rPr>
              <w:t xml:space="preserve">Strona </w:t>
            </w:r>
            <w:r w:rsidRPr="00AE090B">
              <w:rPr>
                <w:rFonts w:ascii="Calibri" w:hAnsi="Calibri" w:cs="Calibri"/>
                <w:b/>
                <w:bCs/>
              </w:rPr>
              <w:fldChar w:fldCharType="begin"/>
            </w:r>
            <w:r w:rsidRPr="00AE090B">
              <w:rPr>
                <w:rFonts w:ascii="Calibri" w:hAnsi="Calibri" w:cs="Calibri"/>
                <w:b/>
                <w:bCs/>
              </w:rPr>
              <w:instrText>PAGE</w:instrText>
            </w:r>
            <w:r w:rsidRPr="00AE090B">
              <w:rPr>
                <w:rFonts w:ascii="Calibri" w:hAnsi="Calibri" w:cs="Calibri"/>
                <w:b/>
                <w:bCs/>
              </w:rPr>
              <w:fldChar w:fldCharType="separate"/>
            </w:r>
            <w:r w:rsidRPr="00AE090B">
              <w:rPr>
                <w:rFonts w:ascii="Calibri" w:hAnsi="Calibri" w:cs="Calibri"/>
                <w:b/>
                <w:bCs/>
              </w:rPr>
              <w:t>2</w:t>
            </w:r>
            <w:r w:rsidRPr="00AE090B">
              <w:rPr>
                <w:rFonts w:ascii="Calibri" w:hAnsi="Calibri" w:cs="Calibri"/>
                <w:b/>
                <w:bCs/>
              </w:rPr>
              <w:fldChar w:fldCharType="end"/>
            </w:r>
            <w:r w:rsidRPr="00AE090B">
              <w:rPr>
                <w:rFonts w:ascii="Calibri" w:hAnsi="Calibri" w:cs="Calibri"/>
              </w:rPr>
              <w:t xml:space="preserve"> z </w:t>
            </w:r>
            <w:r w:rsidRPr="00AE090B">
              <w:rPr>
                <w:rFonts w:ascii="Calibri" w:hAnsi="Calibri" w:cs="Calibri"/>
                <w:b/>
                <w:bCs/>
              </w:rPr>
              <w:fldChar w:fldCharType="begin"/>
            </w:r>
            <w:r w:rsidRPr="00AE090B">
              <w:rPr>
                <w:rFonts w:ascii="Calibri" w:hAnsi="Calibri" w:cs="Calibri"/>
                <w:b/>
                <w:bCs/>
              </w:rPr>
              <w:instrText>NUMPAGES</w:instrText>
            </w:r>
            <w:r w:rsidRPr="00AE090B">
              <w:rPr>
                <w:rFonts w:ascii="Calibri" w:hAnsi="Calibri" w:cs="Calibri"/>
                <w:b/>
                <w:bCs/>
              </w:rPr>
              <w:fldChar w:fldCharType="separate"/>
            </w:r>
            <w:r w:rsidRPr="00AE090B">
              <w:rPr>
                <w:rFonts w:ascii="Calibri" w:hAnsi="Calibri" w:cs="Calibri"/>
                <w:b/>
                <w:bCs/>
              </w:rPr>
              <w:t>2</w:t>
            </w:r>
            <w:r w:rsidRPr="00AE090B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1CC21799" w14:textId="77777777" w:rsidR="001F0914" w:rsidRDefault="001F0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120D" w14:textId="77777777" w:rsidR="001F0914" w:rsidRDefault="001F0914" w:rsidP="001F0914">
      <w:pPr>
        <w:spacing w:after="0" w:line="240" w:lineRule="auto"/>
      </w:pPr>
      <w:r>
        <w:separator/>
      </w:r>
    </w:p>
  </w:footnote>
  <w:footnote w:type="continuationSeparator" w:id="0">
    <w:p w14:paraId="1103CA6D" w14:textId="77777777" w:rsidR="001F0914" w:rsidRDefault="001F0914" w:rsidP="001F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A14"/>
    <w:multiLevelType w:val="hybridMultilevel"/>
    <w:tmpl w:val="0A9C76EE"/>
    <w:lvl w:ilvl="0" w:tplc="ACF0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23F6"/>
    <w:multiLevelType w:val="hybridMultilevel"/>
    <w:tmpl w:val="1D627B86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2240">
    <w:abstractNumId w:val="1"/>
  </w:num>
  <w:num w:numId="2" w16cid:durableId="110789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14"/>
    <w:rsid w:val="000244FA"/>
    <w:rsid w:val="00026CD4"/>
    <w:rsid w:val="0006216B"/>
    <w:rsid w:val="00125130"/>
    <w:rsid w:val="001F0914"/>
    <w:rsid w:val="0020278B"/>
    <w:rsid w:val="002112C2"/>
    <w:rsid w:val="002553B3"/>
    <w:rsid w:val="0027074C"/>
    <w:rsid w:val="00284A6D"/>
    <w:rsid w:val="003144F5"/>
    <w:rsid w:val="003936F2"/>
    <w:rsid w:val="003A1E83"/>
    <w:rsid w:val="003D5378"/>
    <w:rsid w:val="00405303"/>
    <w:rsid w:val="00424413"/>
    <w:rsid w:val="004D3780"/>
    <w:rsid w:val="004E710C"/>
    <w:rsid w:val="00503AC8"/>
    <w:rsid w:val="005408A8"/>
    <w:rsid w:val="005A62B5"/>
    <w:rsid w:val="005A6B5C"/>
    <w:rsid w:val="005B5B88"/>
    <w:rsid w:val="005C4E26"/>
    <w:rsid w:val="005D1D56"/>
    <w:rsid w:val="005F163F"/>
    <w:rsid w:val="006449C1"/>
    <w:rsid w:val="006561F7"/>
    <w:rsid w:val="006C2E5F"/>
    <w:rsid w:val="006C354D"/>
    <w:rsid w:val="006C62EA"/>
    <w:rsid w:val="007C0187"/>
    <w:rsid w:val="007C69D6"/>
    <w:rsid w:val="00801DCB"/>
    <w:rsid w:val="00821D55"/>
    <w:rsid w:val="008661A6"/>
    <w:rsid w:val="008831D3"/>
    <w:rsid w:val="008B58C8"/>
    <w:rsid w:val="008C2BF1"/>
    <w:rsid w:val="008F3DAD"/>
    <w:rsid w:val="0095079A"/>
    <w:rsid w:val="00995E0F"/>
    <w:rsid w:val="009E5B49"/>
    <w:rsid w:val="00A20925"/>
    <w:rsid w:val="00A60CD6"/>
    <w:rsid w:val="00A7361F"/>
    <w:rsid w:val="00AA10E6"/>
    <w:rsid w:val="00AB2615"/>
    <w:rsid w:val="00AE090B"/>
    <w:rsid w:val="00AE0FB3"/>
    <w:rsid w:val="00B12E54"/>
    <w:rsid w:val="00B539E6"/>
    <w:rsid w:val="00BB6CEE"/>
    <w:rsid w:val="00BD4BCB"/>
    <w:rsid w:val="00BE4483"/>
    <w:rsid w:val="00C61FCA"/>
    <w:rsid w:val="00C94823"/>
    <w:rsid w:val="00D41AD4"/>
    <w:rsid w:val="00E13E0A"/>
    <w:rsid w:val="00E35D9A"/>
    <w:rsid w:val="00ED1DB5"/>
    <w:rsid w:val="00F24073"/>
    <w:rsid w:val="00F6005E"/>
    <w:rsid w:val="00F66FB8"/>
    <w:rsid w:val="00FB5771"/>
    <w:rsid w:val="00FD1895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9725"/>
  <w15:chartTrackingRefBased/>
  <w15:docId w15:val="{33404B49-74E5-443A-BE9D-4D99457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91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9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09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09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9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9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9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9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9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9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09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09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09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9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09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09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09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09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09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9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09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0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09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09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09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9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09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091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14"/>
    <w:rPr>
      <w:kern w:val="0"/>
      <w:sz w:val="22"/>
      <w:szCs w:val="22"/>
      <w14:ligatures w14:val="none"/>
    </w:rPr>
  </w:style>
  <w:style w:type="paragraph" w:customStyle="1" w:styleId="Zawartotabeli">
    <w:name w:val="Zawartość tabeli"/>
    <w:basedOn w:val="Normalny"/>
    <w:qFormat/>
    <w:rsid w:val="001F09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91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9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0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0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853</Words>
  <Characters>5123</Characters>
  <Application>Microsoft Office Word</Application>
  <DocSecurity>2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12 Komisji Edukacji i Sportu</vt:lpstr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12 Komisji Edukacji i Sportu</dc:title>
  <dc:subject/>
  <dc:creator>Lankiewicz Agnieszka</dc:creator>
  <cp:keywords/>
  <dc:description/>
  <cp:lastModifiedBy>Lankiewicz Agnieszka</cp:lastModifiedBy>
  <cp:revision>59</cp:revision>
  <cp:lastPrinted>2025-03-11T15:38:00Z</cp:lastPrinted>
  <dcterms:created xsi:type="dcterms:W3CDTF">2025-03-05T12:19:00Z</dcterms:created>
  <dcterms:modified xsi:type="dcterms:W3CDTF">2025-03-19T08:33:00Z</dcterms:modified>
</cp:coreProperties>
</file>