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1F952" w14:textId="7C6E24E8" w:rsidR="00B652A9" w:rsidRPr="00DA6EA4" w:rsidRDefault="00AD2B4C" w:rsidP="00DA6EA4">
      <w:pPr>
        <w:spacing w:line="300" w:lineRule="auto"/>
        <w:rPr>
          <w:rFonts w:eastAsiaTheme="minorHAnsi"/>
          <w:b/>
          <w:bCs/>
        </w:rPr>
      </w:pPr>
      <w:bookmarkStart w:id="0" w:name="_Hlk65672404"/>
      <w:bookmarkStart w:id="1" w:name="_Hlk160012822"/>
      <w:r>
        <w:rPr>
          <w:b/>
          <w:bCs/>
        </w:rPr>
        <w:t>Wspólne p</w:t>
      </w:r>
      <w:r w:rsidR="00B652A9" w:rsidRPr="00DA6EA4">
        <w:rPr>
          <w:b/>
          <w:bCs/>
        </w:rPr>
        <w:t>osiedzenie Komisji Edukacji i Sportu</w:t>
      </w:r>
      <w:r w:rsidR="00B652A9" w:rsidRPr="00DA6EA4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oraz </w:t>
      </w:r>
      <w:r>
        <w:rPr>
          <w:b/>
          <w:bCs/>
        </w:rPr>
        <w:t>Komisji Spraw Społecznych, Zdrowia i Bezpieczeństwa</w:t>
      </w:r>
      <w:r>
        <w:t xml:space="preserve"> </w:t>
      </w:r>
      <w:r w:rsidR="00B652A9" w:rsidRPr="00DA6EA4">
        <w:rPr>
          <w:b/>
          <w:bCs/>
        </w:rPr>
        <w:t xml:space="preserve">Rady Dzielnicy Ochota m.st. Warszawy </w:t>
      </w:r>
      <w:r w:rsidR="00BA2BD7">
        <w:rPr>
          <w:b/>
          <w:bCs/>
        </w:rPr>
        <w:t>22</w:t>
      </w:r>
      <w:r w:rsidR="00DA6EA4" w:rsidRPr="00DA6EA4">
        <w:rPr>
          <w:b/>
          <w:bCs/>
        </w:rPr>
        <w:t xml:space="preserve"> stycznia</w:t>
      </w:r>
      <w:r w:rsidR="00B652A9" w:rsidRPr="00DA6EA4">
        <w:rPr>
          <w:b/>
          <w:bCs/>
        </w:rPr>
        <w:t> 202</w:t>
      </w:r>
      <w:r w:rsidR="00DA6EA4" w:rsidRPr="00DA6EA4">
        <w:rPr>
          <w:b/>
          <w:bCs/>
        </w:rPr>
        <w:t>5</w:t>
      </w:r>
      <w:r w:rsidR="00B652A9" w:rsidRPr="00DA6EA4">
        <w:rPr>
          <w:b/>
          <w:bCs/>
        </w:rPr>
        <w:t xml:space="preserve"> r. godz. </w:t>
      </w:r>
      <w:bookmarkEnd w:id="0"/>
      <w:r w:rsidR="00DA6EA4" w:rsidRPr="00DA6EA4">
        <w:rPr>
          <w:b/>
          <w:bCs/>
        </w:rPr>
        <w:t>17.00</w:t>
      </w:r>
      <w:r w:rsidR="00B652A9" w:rsidRPr="00DA6EA4">
        <w:rPr>
          <w:b/>
          <w:bCs/>
        </w:rPr>
        <w:t xml:space="preserve">, </w:t>
      </w:r>
      <w:r w:rsidR="00DA6EA4" w:rsidRPr="00DA6EA4">
        <w:rPr>
          <w:b/>
          <w:bCs/>
        </w:rPr>
        <w:t>w Urzędzie</w:t>
      </w:r>
      <w:r w:rsidR="00DA6EA4">
        <w:rPr>
          <w:b/>
          <w:bCs/>
        </w:rPr>
        <w:t xml:space="preserve"> Dzielnicy Ochota, ul. Grójecka 17 a, I piętro, sala konferencyjna im. Maurycego Wojciecha Komorowskiego nr 121.</w:t>
      </w:r>
    </w:p>
    <w:p w14:paraId="74B67D5A" w14:textId="77777777" w:rsidR="00B652A9" w:rsidRPr="00175B61" w:rsidRDefault="00B652A9" w:rsidP="00DA6EA4">
      <w:pPr>
        <w:spacing w:after="0" w:line="300" w:lineRule="auto"/>
      </w:pPr>
      <w:r w:rsidRPr="00175B61">
        <w:t>Proponowany porządek obrad:</w:t>
      </w:r>
    </w:p>
    <w:p w14:paraId="0ADD5AF7" w14:textId="77777777" w:rsidR="00BA2BD7" w:rsidRPr="00BA2BD7" w:rsidRDefault="00B652A9" w:rsidP="00BA2BD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 w:hanging="426"/>
        <w:textAlignment w:val="auto"/>
        <w:rPr>
          <w:rFonts w:asciiTheme="minorHAnsi" w:eastAsiaTheme="minorHAnsi" w:hAnsiTheme="minorHAnsi" w:cstheme="minorBidi"/>
        </w:rPr>
      </w:pPr>
      <w:r w:rsidRPr="00602CE4">
        <w:rPr>
          <w:rFonts w:asciiTheme="minorHAnsi" w:hAnsiTheme="minorHAnsi" w:cstheme="minorBidi"/>
        </w:rPr>
        <w:t>Przyjęcie porządku obrad.</w:t>
      </w:r>
    </w:p>
    <w:p w14:paraId="707ED007" w14:textId="77777777" w:rsidR="00BA2BD7" w:rsidRPr="00BA2BD7" w:rsidRDefault="00BA2BD7" w:rsidP="00BA2BD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 w:hanging="426"/>
        <w:textAlignment w:val="auto"/>
        <w:rPr>
          <w:rFonts w:asciiTheme="minorHAnsi" w:eastAsiaTheme="minorHAnsi" w:hAnsiTheme="minorHAnsi" w:cstheme="minorBidi"/>
        </w:rPr>
      </w:pPr>
      <w:bookmarkStart w:id="2" w:name="_Hlk187326816"/>
      <w:r w:rsidRPr="00BA2BD7">
        <w:rPr>
          <w:rFonts w:asciiTheme="minorHAnsi" w:hAnsiTheme="minorHAnsi" w:cstheme="minorHAnsi"/>
          <w:color w:val="000000"/>
        </w:rPr>
        <w:t xml:space="preserve">Bezpieczeństwo dzieci i młodzieży na terenie dzielnicy Ochota – informacja na temat statystyk przestępczości i działań prewencyjnych podejmowanych we współpracy ze szkołami. </w:t>
      </w:r>
    </w:p>
    <w:p w14:paraId="72C7F18C" w14:textId="2288EEEC" w:rsidR="00BA2BD7" w:rsidRPr="00BA2BD7" w:rsidRDefault="00BA2BD7" w:rsidP="00BA2BD7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ind w:left="426" w:hanging="426"/>
        <w:textAlignment w:val="auto"/>
        <w:rPr>
          <w:rFonts w:asciiTheme="minorHAnsi" w:eastAsiaTheme="minorHAnsi" w:hAnsiTheme="minorHAnsi" w:cstheme="minorBidi"/>
        </w:rPr>
      </w:pPr>
      <w:r w:rsidRPr="00BA2BD7">
        <w:rPr>
          <w:rFonts w:asciiTheme="minorHAnsi" w:hAnsiTheme="minorHAnsi" w:cstheme="minorHAnsi"/>
          <w:color w:val="000000"/>
        </w:rPr>
        <w:t>Informacja na temat przygotowań do akcji „Zima w mieście”.</w:t>
      </w:r>
    </w:p>
    <w:p w14:paraId="789C001A" w14:textId="288AE034" w:rsidR="00D42371" w:rsidRPr="00602CE4" w:rsidRDefault="00B652A9" w:rsidP="00DA6EA4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napToGrid w:val="0"/>
        <w:spacing w:after="0" w:line="300" w:lineRule="auto"/>
        <w:ind w:left="426" w:hanging="426"/>
        <w:textAlignment w:val="auto"/>
        <w:rPr>
          <w:rFonts w:asciiTheme="minorHAnsi" w:hAnsiTheme="minorHAnsi" w:cstheme="minorHAnsi"/>
          <w:color w:val="000000"/>
        </w:rPr>
      </w:pPr>
      <w:r w:rsidRPr="00602CE4">
        <w:rPr>
          <w:rFonts w:asciiTheme="minorHAnsi" w:hAnsiTheme="minorHAnsi" w:cstheme="minorBidi"/>
        </w:rPr>
        <w:t>Sprawy różne i wolne wnioski. </w:t>
      </w:r>
      <w:bookmarkEnd w:id="1"/>
      <w:bookmarkEnd w:id="2"/>
    </w:p>
    <w:sectPr w:rsidR="00D42371" w:rsidRPr="00602CE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92BD0" w14:textId="77777777" w:rsidR="00D42371" w:rsidRDefault="00D42371" w:rsidP="00D42371">
      <w:pPr>
        <w:spacing w:after="0" w:line="240" w:lineRule="auto"/>
      </w:pPr>
      <w:r>
        <w:separator/>
      </w:r>
    </w:p>
  </w:endnote>
  <w:endnote w:type="continuationSeparator" w:id="0">
    <w:p w14:paraId="749C232D" w14:textId="77777777" w:rsidR="00D42371" w:rsidRDefault="00D42371" w:rsidP="00D42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16589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C79352" w14:textId="68436A06" w:rsidR="00D42371" w:rsidRPr="00D42371" w:rsidRDefault="00D42371">
            <w:pPr>
              <w:pStyle w:val="Stopka"/>
              <w:jc w:val="center"/>
            </w:pPr>
            <w:r w:rsidRPr="00D42371">
              <w:t xml:space="preserve">Strona </w:t>
            </w:r>
            <w:r w:rsidRPr="00D42371">
              <w:rPr>
                <w:b/>
                <w:bCs/>
              </w:rPr>
              <w:fldChar w:fldCharType="begin"/>
            </w:r>
            <w:r w:rsidRPr="00D42371">
              <w:rPr>
                <w:b/>
                <w:bCs/>
              </w:rPr>
              <w:instrText>PAGE</w:instrText>
            </w:r>
            <w:r w:rsidRPr="00D42371">
              <w:rPr>
                <w:b/>
                <w:bCs/>
              </w:rPr>
              <w:fldChar w:fldCharType="separate"/>
            </w:r>
            <w:r w:rsidRPr="00D42371">
              <w:rPr>
                <w:b/>
                <w:bCs/>
              </w:rPr>
              <w:t>2</w:t>
            </w:r>
            <w:r w:rsidRPr="00D42371">
              <w:rPr>
                <w:b/>
                <w:bCs/>
              </w:rPr>
              <w:fldChar w:fldCharType="end"/>
            </w:r>
            <w:r w:rsidRPr="00D42371">
              <w:t xml:space="preserve"> z </w:t>
            </w:r>
            <w:r w:rsidRPr="00D42371">
              <w:rPr>
                <w:b/>
                <w:bCs/>
              </w:rPr>
              <w:fldChar w:fldCharType="begin"/>
            </w:r>
            <w:r w:rsidRPr="00D42371">
              <w:rPr>
                <w:b/>
                <w:bCs/>
              </w:rPr>
              <w:instrText>NUMPAGES</w:instrText>
            </w:r>
            <w:r w:rsidRPr="00D42371">
              <w:rPr>
                <w:b/>
                <w:bCs/>
              </w:rPr>
              <w:fldChar w:fldCharType="separate"/>
            </w:r>
            <w:r w:rsidRPr="00D42371">
              <w:rPr>
                <w:b/>
                <w:bCs/>
              </w:rPr>
              <w:t>2</w:t>
            </w:r>
            <w:r w:rsidRPr="00D42371">
              <w:rPr>
                <w:b/>
                <w:bCs/>
              </w:rPr>
              <w:fldChar w:fldCharType="end"/>
            </w:r>
          </w:p>
        </w:sdtContent>
      </w:sdt>
    </w:sdtContent>
  </w:sdt>
  <w:p w14:paraId="2FEC763A" w14:textId="77777777" w:rsidR="00D42371" w:rsidRDefault="00D423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F0C73" w14:textId="77777777" w:rsidR="00D42371" w:rsidRDefault="00D42371" w:rsidP="00D42371">
      <w:pPr>
        <w:spacing w:after="0" w:line="240" w:lineRule="auto"/>
      </w:pPr>
      <w:r>
        <w:separator/>
      </w:r>
    </w:p>
  </w:footnote>
  <w:footnote w:type="continuationSeparator" w:id="0">
    <w:p w14:paraId="60410665" w14:textId="77777777" w:rsidR="00D42371" w:rsidRDefault="00D42371" w:rsidP="00D42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360C"/>
    <w:multiLevelType w:val="hybridMultilevel"/>
    <w:tmpl w:val="49581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A2A"/>
    <w:multiLevelType w:val="hybridMultilevel"/>
    <w:tmpl w:val="343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D3E89"/>
    <w:multiLevelType w:val="hybridMultilevel"/>
    <w:tmpl w:val="90DCED8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54AB6"/>
    <w:multiLevelType w:val="hybridMultilevel"/>
    <w:tmpl w:val="ECAC1EEA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C3BE1"/>
    <w:multiLevelType w:val="hybridMultilevel"/>
    <w:tmpl w:val="EF32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078B2"/>
    <w:multiLevelType w:val="hybridMultilevel"/>
    <w:tmpl w:val="22B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078A0"/>
    <w:multiLevelType w:val="hybridMultilevel"/>
    <w:tmpl w:val="D84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A773C"/>
    <w:multiLevelType w:val="hybridMultilevel"/>
    <w:tmpl w:val="3B2EBA40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E7E68"/>
    <w:multiLevelType w:val="hybridMultilevel"/>
    <w:tmpl w:val="67F8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F2F66"/>
    <w:multiLevelType w:val="hybridMultilevel"/>
    <w:tmpl w:val="70DE70C8"/>
    <w:lvl w:ilvl="0" w:tplc="2E92E98C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951F8"/>
    <w:multiLevelType w:val="hybridMultilevel"/>
    <w:tmpl w:val="D6FC38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44CA4"/>
    <w:multiLevelType w:val="hybridMultilevel"/>
    <w:tmpl w:val="FF505280"/>
    <w:lvl w:ilvl="0" w:tplc="86887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5BE1"/>
    <w:multiLevelType w:val="hybridMultilevel"/>
    <w:tmpl w:val="A2681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62D57"/>
    <w:multiLevelType w:val="hybridMultilevel"/>
    <w:tmpl w:val="1ABC133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3826A0"/>
    <w:multiLevelType w:val="hybridMultilevel"/>
    <w:tmpl w:val="F5B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AA5AAF"/>
    <w:multiLevelType w:val="hybridMultilevel"/>
    <w:tmpl w:val="D60402EA"/>
    <w:lvl w:ilvl="0" w:tplc="330826C4">
      <w:start w:val="1"/>
      <w:numFmt w:val="decimal"/>
      <w:lvlText w:val="%1."/>
      <w:lvlJc w:val="left"/>
      <w:pPr>
        <w:ind w:left="720" w:hanging="360"/>
      </w:pPr>
      <w:rPr>
        <w:rFonts w:asciiTheme="minorHAnsi" w:eastAsia="Lucida Sans Unicode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E865F2"/>
    <w:multiLevelType w:val="hybridMultilevel"/>
    <w:tmpl w:val="9496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A0B4A"/>
    <w:multiLevelType w:val="hybridMultilevel"/>
    <w:tmpl w:val="9FF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166">
    <w:abstractNumId w:val="5"/>
  </w:num>
  <w:num w:numId="2" w16cid:durableId="947085515">
    <w:abstractNumId w:val="1"/>
  </w:num>
  <w:num w:numId="3" w16cid:durableId="2119830825">
    <w:abstractNumId w:val="6"/>
  </w:num>
  <w:num w:numId="4" w16cid:durableId="3646443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9067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9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37596">
    <w:abstractNumId w:val="10"/>
  </w:num>
  <w:num w:numId="8" w16cid:durableId="18677928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570115">
    <w:abstractNumId w:val="15"/>
  </w:num>
  <w:num w:numId="10" w16cid:durableId="1041050171">
    <w:abstractNumId w:val="9"/>
  </w:num>
  <w:num w:numId="11" w16cid:durableId="1414933139">
    <w:abstractNumId w:val="2"/>
  </w:num>
  <w:num w:numId="12" w16cid:durableId="1605645902">
    <w:abstractNumId w:val="4"/>
  </w:num>
  <w:num w:numId="13" w16cid:durableId="408499078">
    <w:abstractNumId w:val="12"/>
  </w:num>
  <w:num w:numId="14" w16cid:durableId="981353733">
    <w:abstractNumId w:val="3"/>
  </w:num>
  <w:num w:numId="15" w16cid:durableId="1763720156">
    <w:abstractNumId w:val="7"/>
  </w:num>
  <w:num w:numId="16" w16cid:durableId="881986282">
    <w:abstractNumId w:val="16"/>
  </w:num>
  <w:num w:numId="17" w16cid:durableId="1929002988">
    <w:abstractNumId w:val="0"/>
  </w:num>
  <w:num w:numId="18" w16cid:durableId="1142776023">
    <w:abstractNumId w:val="14"/>
  </w:num>
  <w:num w:numId="19" w16cid:durableId="102655888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71969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4"/>
    <w:rsid w:val="000110A0"/>
    <w:rsid w:val="00031236"/>
    <w:rsid w:val="00065C4F"/>
    <w:rsid w:val="00072E9A"/>
    <w:rsid w:val="000B31AF"/>
    <w:rsid w:val="000C04F2"/>
    <w:rsid w:val="000C6B90"/>
    <w:rsid w:val="000E208F"/>
    <w:rsid w:val="00150993"/>
    <w:rsid w:val="00175A9A"/>
    <w:rsid w:val="00175B61"/>
    <w:rsid w:val="00193B0C"/>
    <w:rsid w:val="001B0200"/>
    <w:rsid w:val="001F01A2"/>
    <w:rsid w:val="00212783"/>
    <w:rsid w:val="00270537"/>
    <w:rsid w:val="00283FEA"/>
    <w:rsid w:val="00286FDC"/>
    <w:rsid w:val="002959A3"/>
    <w:rsid w:val="002B438A"/>
    <w:rsid w:val="002D7D79"/>
    <w:rsid w:val="003715F8"/>
    <w:rsid w:val="003B3404"/>
    <w:rsid w:val="00414A24"/>
    <w:rsid w:val="00435DDA"/>
    <w:rsid w:val="00447D03"/>
    <w:rsid w:val="00457C67"/>
    <w:rsid w:val="00485A75"/>
    <w:rsid w:val="004A3825"/>
    <w:rsid w:val="004B1D2D"/>
    <w:rsid w:val="00585D85"/>
    <w:rsid w:val="00602CE4"/>
    <w:rsid w:val="00651071"/>
    <w:rsid w:val="00656286"/>
    <w:rsid w:val="00664E35"/>
    <w:rsid w:val="006A4DB4"/>
    <w:rsid w:val="006B086B"/>
    <w:rsid w:val="006C611F"/>
    <w:rsid w:val="006D290E"/>
    <w:rsid w:val="006E4E88"/>
    <w:rsid w:val="007340CF"/>
    <w:rsid w:val="00753504"/>
    <w:rsid w:val="0076659B"/>
    <w:rsid w:val="00776E28"/>
    <w:rsid w:val="00784292"/>
    <w:rsid w:val="007A4AA4"/>
    <w:rsid w:val="007B199B"/>
    <w:rsid w:val="007B19FA"/>
    <w:rsid w:val="007C045F"/>
    <w:rsid w:val="007D7822"/>
    <w:rsid w:val="007E0D4F"/>
    <w:rsid w:val="008E43A5"/>
    <w:rsid w:val="008E43B5"/>
    <w:rsid w:val="008F6057"/>
    <w:rsid w:val="00916F47"/>
    <w:rsid w:val="0092670B"/>
    <w:rsid w:val="009426F5"/>
    <w:rsid w:val="00965778"/>
    <w:rsid w:val="00965B5E"/>
    <w:rsid w:val="009755FF"/>
    <w:rsid w:val="00982394"/>
    <w:rsid w:val="009A4360"/>
    <w:rsid w:val="009A7B97"/>
    <w:rsid w:val="009E7881"/>
    <w:rsid w:val="009F78F1"/>
    <w:rsid w:val="009F79CB"/>
    <w:rsid w:val="00A0307C"/>
    <w:rsid w:val="00A110FB"/>
    <w:rsid w:val="00A4650B"/>
    <w:rsid w:val="00A5241B"/>
    <w:rsid w:val="00AC5B9E"/>
    <w:rsid w:val="00AC773B"/>
    <w:rsid w:val="00AD2B4C"/>
    <w:rsid w:val="00B20A72"/>
    <w:rsid w:val="00B652A9"/>
    <w:rsid w:val="00B664F7"/>
    <w:rsid w:val="00BA2BD7"/>
    <w:rsid w:val="00BB246B"/>
    <w:rsid w:val="00BE2DBB"/>
    <w:rsid w:val="00BE774B"/>
    <w:rsid w:val="00C03677"/>
    <w:rsid w:val="00C12983"/>
    <w:rsid w:val="00C45FC6"/>
    <w:rsid w:val="00C77AD0"/>
    <w:rsid w:val="00CB0029"/>
    <w:rsid w:val="00CB3433"/>
    <w:rsid w:val="00CD0D7C"/>
    <w:rsid w:val="00CE2C69"/>
    <w:rsid w:val="00CE3D17"/>
    <w:rsid w:val="00CE5747"/>
    <w:rsid w:val="00D0494E"/>
    <w:rsid w:val="00D1484F"/>
    <w:rsid w:val="00D42371"/>
    <w:rsid w:val="00D567DA"/>
    <w:rsid w:val="00D64087"/>
    <w:rsid w:val="00D76E00"/>
    <w:rsid w:val="00D93336"/>
    <w:rsid w:val="00D95AB4"/>
    <w:rsid w:val="00DA6EA4"/>
    <w:rsid w:val="00DD0EAA"/>
    <w:rsid w:val="00DE3D85"/>
    <w:rsid w:val="00DF3D78"/>
    <w:rsid w:val="00E3524A"/>
    <w:rsid w:val="00E81571"/>
    <w:rsid w:val="00ED31D5"/>
    <w:rsid w:val="00F006F1"/>
    <w:rsid w:val="00F10DAB"/>
    <w:rsid w:val="00F15D33"/>
    <w:rsid w:val="00F1752E"/>
    <w:rsid w:val="00F256BC"/>
    <w:rsid w:val="00F347ED"/>
    <w:rsid w:val="00F50002"/>
    <w:rsid w:val="00F82525"/>
    <w:rsid w:val="00FA0594"/>
    <w:rsid w:val="00FB5530"/>
    <w:rsid w:val="00FE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6AB"/>
  <w15:chartTrackingRefBased/>
  <w15:docId w15:val="{6BC5E3DF-A59B-4661-8CED-1A62329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A4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7C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0D7C"/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Tekstpodstawowy">
    <w:name w:val="Body Text"/>
    <w:basedOn w:val="Normalny"/>
    <w:link w:val="TekstpodstawowyZnak"/>
    <w:rsid w:val="003715F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15F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E574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4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23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423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23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528</Characters>
  <Application>Microsoft Office Word</Application>
  <DocSecurity>6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wspólnego posiedzenia Komisji Edukacji i Sportu oraz Komisji Spraw Społecznych, Zdrowia i Bezpieczeństwa 8.01.2025 r.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wspólnego posiedzenia Komisji Edukacji i Sportu oraz Komisji Spraw Społecznych, Zdrowia i Bezpieczeństwa 8.01.2025 r.</dc:title>
  <dc:subject/>
  <dc:creator>Lankiewicz Agnieszka</dc:creator>
  <cp:keywords/>
  <dc:description/>
  <cp:lastModifiedBy>Lankiewicz Agnieszka</cp:lastModifiedBy>
  <cp:revision>2</cp:revision>
  <cp:lastPrinted>2024-10-09T12:27:00Z</cp:lastPrinted>
  <dcterms:created xsi:type="dcterms:W3CDTF">2025-01-09T14:14:00Z</dcterms:created>
  <dcterms:modified xsi:type="dcterms:W3CDTF">2025-01-09T14:14:00Z</dcterms:modified>
</cp:coreProperties>
</file>