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0DAB" w14:textId="77777777" w:rsidR="00CB2B3C" w:rsidRPr="00596203" w:rsidRDefault="00CB2B3C" w:rsidP="00CB2B3C">
      <w:pPr>
        <w:pStyle w:val="Nagwek1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</w:t>
      </w:r>
      <w:r w:rsidRPr="00596203">
        <w:rPr>
          <w:rFonts w:ascii="Calibri" w:hAnsi="Calibri" w:cs="Calibri"/>
          <w:b/>
          <w:bCs/>
          <w:color w:val="auto"/>
          <w:sz w:val="22"/>
          <w:szCs w:val="22"/>
        </w:rPr>
        <w:t>osiedzenie Komisji Kultury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596203">
        <w:rPr>
          <w:rFonts w:ascii="Calibri" w:hAnsi="Calibri" w:cs="Calibri"/>
          <w:b/>
          <w:bCs/>
          <w:color w:val="auto"/>
          <w:sz w:val="22"/>
          <w:szCs w:val="22"/>
        </w:rPr>
        <w:t xml:space="preserve">Rady Dzielnicy Ochota m.st. Warszawy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7</w:t>
      </w:r>
      <w:r w:rsidRPr="00596203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kwietnia</w:t>
      </w:r>
      <w:r w:rsidRPr="00596203">
        <w:rPr>
          <w:rFonts w:ascii="Calibri" w:hAnsi="Calibri" w:cs="Calibri"/>
          <w:b/>
          <w:bCs/>
          <w:color w:val="auto"/>
          <w:sz w:val="22"/>
          <w:szCs w:val="22"/>
        </w:rPr>
        <w:t xml:space="preserve"> 2025 r. o godz. 17.00 </w:t>
      </w:r>
    </w:p>
    <w:p w14:paraId="23F40F72" w14:textId="77777777" w:rsidR="00CB2B3C" w:rsidRPr="00596203" w:rsidRDefault="00CB2B3C" w:rsidP="00CB2B3C">
      <w:pPr>
        <w:pStyle w:val="Nagwek1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  <w:r w:rsidRPr="00596203">
        <w:rPr>
          <w:rFonts w:ascii="Calibri" w:hAnsi="Calibri" w:cs="Calibri"/>
          <w:b/>
          <w:bCs/>
          <w:color w:val="auto"/>
          <w:sz w:val="22"/>
          <w:szCs w:val="22"/>
        </w:rPr>
        <w:t>w Urzędzie Dzielnicy Ochota, ul. Grójecka 17a, I piętro, sala konferencyjna im. Maurycego Wojciecha Komorowskiego (nr 121)</w:t>
      </w:r>
    </w:p>
    <w:p w14:paraId="65015656" w14:textId="77777777" w:rsidR="00CB2B3C" w:rsidRPr="00596203" w:rsidRDefault="00CB2B3C" w:rsidP="00CB2B3C">
      <w:pPr>
        <w:spacing w:line="300" w:lineRule="auto"/>
        <w:rPr>
          <w:rFonts w:cs="Calibri"/>
        </w:rPr>
      </w:pPr>
      <w:r w:rsidRPr="00596203">
        <w:rPr>
          <w:rFonts w:cs="Calibri"/>
        </w:rPr>
        <w:t>Proponowany porządek obrad:</w:t>
      </w:r>
    </w:p>
    <w:p w14:paraId="7F5A1DD8" w14:textId="77777777" w:rsidR="00CB2B3C" w:rsidRDefault="00CB2B3C" w:rsidP="00CB2B3C">
      <w:pPr>
        <w:pStyle w:val="Akapitzlist"/>
        <w:keepNext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/>
        <w:textAlignment w:val="auto"/>
        <w:rPr>
          <w:rFonts w:cs="Calibri"/>
        </w:rPr>
      </w:pPr>
      <w:bookmarkStart w:id="0" w:name="_Hlk160012822"/>
      <w:r w:rsidRPr="00596203">
        <w:rPr>
          <w:rFonts w:cs="Calibri"/>
        </w:rPr>
        <w:t>Przyjęcie porządku obrad.</w:t>
      </w:r>
    </w:p>
    <w:p w14:paraId="3F37EA4B" w14:textId="77777777" w:rsidR="00CB2B3C" w:rsidRPr="00596203" w:rsidRDefault="00CB2B3C" w:rsidP="00CB2B3C">
      <w:pPr>
        <w:pStyle w:val="Akapitzlist"/>
        <w:keepNext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/>
        <w:textAlignment w:val="auto"/>
        <w:rPr>
          <w:rFonts w:cs="Calibri"/>
        </w:rPr>
      </w:pPr>
      <w:r>
        <w:rPr>
          <w:rFonts w:cs="Calibri"/>
        </w:rPr>
        <w:t>Granty dla NGO. Plany i rozstrzygnięcie Konkursów.</w:t>
      </w:r>
    </w:p>
    <w:p w14:paraId="5F241EC7" w14:textId="77777777" w:rsidR="00CB2B3C" w:rsidRPr="00F7096D" w:rsidRDefault="00CB2B3C" w:rsidP="00CB2B3C">
      <w:pPr>
        <w:pStyle w:val="Akapitzlist"/>
        <w:keepNext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/>
        <w:textAlignment w:val="auto"/>
        <w:rPr>
          <w:rFonts w:cs="Calibri"/>
          <w:color w:val="000000"/>
          <w:lang w:eastAsia="zh-CN"/>
        </w:rPr>
      </w:pPr>
      <w:r w:rsidRPr="00596203">
        <w:rPr>
          <w:rFonts w:cs="Calibri"/>
          <w:color w:val="00000A"/>
          <w:lang w:eastAsia="zh-CN"/>
        </w:rPr>
        <w:t>Sprawy różne i wolne wnioski.</w:t>
      </w:r>
      <w:bookmarkEnd w:id="0"/>
    </w:p>
    <w:p w14:paraId="475F61BC" w14:textId="77777777" w:rsidR="00CB2B3C" w:rsidRDefault="00CB2B3C"/>
    <w:sectPr w:rsidR="00CB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3C"/>
    <w:rsid w:val="00CB2B3C"/>
    <w:rsid w:val="00E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B37"/>
  <w15:chartTrackingRefBased/>
  <w15:docId w15:val="{27D53216-6E54-4A02-A18A-2DADB4C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2B3C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B3C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B3C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B3C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B3C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B3C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B3C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B3C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B3C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B3C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B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B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B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B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B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B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B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59"/>
    <w:qFormat/>
    <w:rsid w:val="00CB2B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B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B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Iwona</dc:creator>
  <cp:keywords/>
  <dc:description/>
  <cp:lastModifiedBy>Sadowska Iwona</cp:lastModifiedBy>
  <cp:revision>1</cp:revision>
  <dcterms:created xsi:type="dcterms:W3CDTF">2025-03-31T07:09:00Z</dcterms:created>
  <dcterms:modified xsi:type="dcterms:W3CDTF">2025-03-31T07:11:00Z</dcterms:modified>
</cp:coreProperties>
</file>